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5BEBD" w14:textId="5B63E5BC" w:rsidR="00704C35" w:rsidRPr="00704C35" w:rsidRDefault="00704C35" w:rsidP="00704C35">
      <w:pPr>
        <w:widowControl w:val="0"/>
        <w:pBdr>
          <w:top w:val="single" w:sz="4" w:space="1" w:color="auto"/>
          <w:left w:val="single" w:sz="4" w:space="4" w:color="auto"/>
          <w:bottom w:val="single" w:sz="4" w:space="1" w:color="auto"/>
          <w:right w:val="single" w:sz="4" w:space="0" w:color="auto"/>
        </w:pBdr>
        <w:rPr>
          <w:rFonts w:ascii="HG丸ｺﾞｼｯｸM-PRO" w:eastAsia="HG丸ｺﾞｼｯｸM-PRO" w:hAnsi="HG丸ｺﾞｼｯｸM-PRO"/>
          <w:sz w:val="22"/>
        </w:rPr>
      </w:pPr>
      <w:r w:rsidRPr="00704C35">
        <w:rPr>
          <w:rFonts w:ascii="HG丸ｺﾞｼｯｸM-PRO" w:eastAsia="HG丸ｺﾞｼｯｸM-PRO" w:hAnsi="HG丸ｺﾞｼｯｸM-PRO" w:hint="eastAsia"/>
          <w:sz w:val="22"/>
        </w:rPr>
        <w:t>2020年8月5日</w:t>
      </w:r>
    </w:p>
    <w:p w14:paraId="057656B9" w14:textId="3F533143" w:rsidR="006E4D14" w:rsidRPr="006E4D14" w:rsidRDefault="006E4D14" w:rsidP="006E4D14">
      <w:pPr>
        <w:widowControl w:val="0"/>
        <w:pBdr>
          <w:top w:val="single" w:sz="4" w:space="1" w:color="auto"/>
          <w:left w:val="single" w:sz="4" w:space="4" w:color="auto"/>
          <w:bottom w:val="single" w:sz="4" w:space="1" w:color="auto"/>
          <w:right w:val="single" w:sz="4" w:space="0" w:color="auto"/>
        </w:pBdr>
        <w:jc w:val="center"/>
        <w:rPr>
          <w:rFonts w:ascii="HG丸ｺﾞｼｯｸM-PRO" w:eastAsia="HG丸ｺﾞｼｯｸM-PRO" w:hAnsi="HG丸ｺﾞｼｯｸM-PRO"/>
          <w:b/>
          <w:bCs/>
          <w:sz w:val="22"/>
        </w:rPr>
      </w:pPr>
      <w:r w:rsidRPr="006E4D14">
        <w:rPr>
          <w:rFonts w:ascii="HG丸ｺﾞｼｯｸM-PRO" w:eastAsia="HG丸ｺﾞｼｯｸM-PRO" w:hAnsi="HG丸ｺﾞｼｯｸM-PRO" w:hint="eastAsia"/>
          <w:b/>
          <w:bCs/>
          <w:sz w:val="32"/>
          <w:szCs w:val="32"/>
        </w:rPr>
        <w:t>新型コロナウイルス感染症による緊急の影響調査</w:t>
      </w:r>
    </w:p>
    <w:p w14:paraId="27E998ED" w14:textId="2D6EDEBB" w:rsidR="006E4D14" w:rsidRPr="006E4D14" w:rsidRDefault="006E4D14" w:rsidP="00704C35">
      <w:pPr>
        <w:widowControl w:val="0"/>
        <w:pBdr>
          <w:top w:val="single" w:sz="4" w:space="1" w:color="auto"/>
          <w:left w:val="single" w:sz="4" w:space="4" w:color="auto"/>
          <w:bottom w:val="single" w:sz="4" w:space="1" w:color="auto"/>
          <w:right w:val="single" w:sz="4" w:space="0" w:color="auto"/>
        </w:pBdr>
        <w:spacing w:line="0" w:lineRule="atLeast"/>
        <w:ind w:firstLineChars="1700" w:firstLine="3740"/>
        <w:rPr>
          <w:rFonts w:ascii="HG丸ｺﾞｼｯｸM-PRO" w:eastAsia="HG丸ｺﾞｼｯｸM-PRO" w:hAnsi="HG丸ｺﾞｼｯｸM-PRO"/>
          <w:sz w:val="2"/>
          <w:szCs w:val="2"/>
        </w:rPr>
      </w:pPr>
      <w:r w:rsidRPr="006E4D14">
        <w:rPr>
          <w:rFonts w:ascii="HG丸ｺﾞｼｯｸM-PRO" w:eastAsia="HG丸ｺﾞｼｯｸM-PRO" w:hAnsi="HG丸ｺﾞｼｯｸM-PRO" w:hint="eastAsia"/>
          <w:sz w:val="22"/>
        </w:rPr>
        <w:t>愛知県障害者（児）の生活と権利を守る連絡協議会</w:t>
      </w:r>
    </w:p>
    <w:p w14:paraId="479C8BE5" w14:textId="77777777" w:rsidR="006E4D14" w:rsidRDefault="006E4D14" w:rsidP="006E4D14">
      <w:pPr>
        <w:widowControl w:val="0"/>
        <w:pBdr>
          <w:top w:val="single" w:sz="4" w:space="1" w:color="auto"/>
          <w:left w:val="single" w:sz="4" w:space="4" w:color="auto"/>
          <w:bottom w:val="single" w:sz="4" w:space="1" w:color="auto"/>
          <w:right w:val="single" w:sz="4" w:space="0" w:color="auto"/>
        </w:pBdr>
        <w:spacing w:line="0" w:lineRule="atLeast"/>
        <w:jc w:val="center"/>
        <w:rPr>
          <w:rFonts w:ascii="HG丸ｺﾞｼｯｸM-PRO" w:eastAsia="HG丸ｺﾞｼｯｸM-PRO" w:hAnsi="HG丸ｺﾞｼｯｸM-PRO"/>
          <w:sz w:val="22"/>
        </w:rPr>
      </w:pPr>
      <w:r w:rsidRPr="006E4D14">
        <w:rPr>
          <w:rFonts w:ascii="HG丸ｺﾞｼｯｸM-PRO" w:eastAsia="HG丸ｺﾞｼｯｸM-PRO" w:hAnsi="HG丸ｺﾞｼｯｸM-PRO" w:hint="eastAsia"/>
          <w:sz w:val="24"/>
          <w:szCs w:val="24"/>
        </w:rPr>
        <w:t xml:space="preserve">　　　　　　　　　　　　</w:t>
      </w:r>
      <w:r w:rsidRPr="006E4D14">
        <w:rPr>
          <w:rFonts w:ascii="HG丸ｺﾞｼｯｸM-PRO" w:eastAsia="HG丸ｺﾞｼｯｸM-PRO" w:hAnsi="HG丸ｺﾞｼｯｸM-PRO" w:hint="eastAsia"/>
          <w:sz w:val="22"/>
        </w:rPr>
        <w:t>電話　052‐682‐7912　Fax052‐682‐791</w:t>
      </w:r>
      <w:r w:rsidR="005415DE">
        <w:rPr>
          <w:rFonts w:ascii="HG丸ｺﾞｼｯｸM-PRO" w:eastAsia="HG丸ｺﾞｼｯｸM-PRO" w:hAnsi="HG丸ｺﾞｼｯｸM-PRO" w:hint="eastAsia"/>
          <w:sz w:val="22"/>
        </w:rPr>
        <w:t>６</w:t>
      </w:r>
    </w:p>
    <w:p w14:paraId="5BAFBB30" w14:textId="77777777" w:rsidR="005415DE" w:rsidRDefault="006E4D14" w:rsidP="005415DE">
      <w:pPr>
        <w:widowControl w:val="0"/>
        <w:pBdr>
          <w:top w:val="single" w:sz="4" w:space="1" w:color="auto"/>
          <w:left w:val="single" w:sz="4" w:space="4" w:color="auto"/>
          <w:bottom w:val="single" w:sz="4" w:space="1" w:color="auto"/>
          <w:right w:val="single" w:sz="4" w:space="0" w:color="auto"/>
        </w:pBdr>
        <w:wordWrap w:val="0"/>
        <w:spacing w:line="0" w:lineRule="atLeast"/>
        <w:jc w:val="right"/>
        <w:rPr>
          <w:rFonts w:ascii="HG丸ｺﾞｼｯｸM-PRO" w:eastAsia="HG丸ｺﾞｼｯｸM-PRO" w:hAnsi="HG丸ｺﾞｼｯｸM-PRO"/>
          <w:sz w:val="22"/>
        </w:rPr>
      </w:pPr>
      <w:r w:rsidRPr="006E4D14">
        <w:rPr>
          <w:rFonts w:ascii="HG丸ｺﾞｼｯｸM-PRO" w:eastAsia="HG丸ｺﾞｼｯｸM-PRO" w:hAnsi="HG丸ｺﾞｼｯｸM-PRO"/>
          <w:sz w:val="22"/>
        </w:rPr>
        <w:t xml:space="preserve">mail　</w:t>
      </w:r>
      <w:hyperlink r:id="rId9" w:history="1">
        <w:r w:rsidRPr="004E7301">
          <w:rPr>
            <w:rStyle w:val="a7"/>
            <w:rFonts w:ascii="HG丸ｺﾞｼｯｸM-PRO" w:eastAsia="HG丸ｺﾞｼｯｸM-PRO" w:hAnsi="HG丸ｺﾞｼｯｸM-PRO"/>
            <w:sz w:val="22"/>
          </w:rPr>
          <w:t>soudan732@nifty.com</w:t>
        </w:r>
      </w:hyperlink>
      <w:r w:rsidR="005415DE">
        <w:rPr>
          <w:rFonts w:ascii="HG丸ｺﾞｼｯｸM-PRO" w:eastAsia="HG丸ｺﾞｼｯｸM-PRO" w:hAnsi="HG丸ｺﾞｼｯｸM-PRO" w:hint="eastAsia"/>
          <w:sz w:val="22"/>
        </w:rPr>
        <w:t xml:space="preserve">　</w:t>
      </w:r>
    </w:p>
    <w:p w14:paraId="7FAD08F5" w14:textId="77777777" w:rsidR="006E4D14" w:rsidRPr="006E4D14" w:rsidRDefault="005415DE" w:rsidP="005415DE">
      <w:pPr>
        <w:widowControl w:val="0"/>
        <w:pBdr>
          <w:top w:val="single" w:sz="4" w:space="1" w:color="auto"/>
          <w:left w:val="single" w:sz="4" w:space="4" w:color="auto"/>
          <w:bottom w:val="single" w:sz="4" w:space="1" w:color="auto"/>
          <w:right w:val="single" w:sz="4" w:space="0" w:color="auto"/>
        </w:pBdr>
        <w:wordWrap w:val="0"/>
        <w:spacing w:after="240" w:line="0" w:lineRule="atLeast"/>
        <w:jc w:val="right"/>
        <w:rPr>
          <w:rFonts w:ascii="HG丸ｺﾞｼｯｸM-PRO" w:eastAsia="HG丸ｺﾞｼｯｸM-PRO" w:hAnsi="HG丸ｺﾞｼｯｸM-PRO"/>
          <w:sz w:val="22"/>
        </w:rPr>
      </w:pPr>
      <w:r w:rsidRPr="005415DE">
        <w:rPr>
          <w:rFonts w:ascii="HG丸ｺﾞｼｯｸM-PRO" w:eastAsia="HG丸ｺﾞｼｯｸM-PRO" w:hAnsi="HG丸ｺﾞｼｯｸM-PRO" w:hint="eastAsia"/>
          <w:sz w:val="22"/>
        </w:rPr>
        <w:t>〒</w:t>
      </w:r>
      <w:r w:rsidRPr="005415DE">
        <w:rPr>
          <w:rFonts w:ascii="HG丸ｺﾞｼｯｸM-PRO" w:eastAsia="HG丸ｺﾞｼｯｸM-PRO" w:hAnsi="HG丸ｺﾞｼｯｸM-PRO"/>
          <w:sz w:val="22"/>
        </w:rPr>
        <w:t>456-0031 名古屋市熱田区神宮2-3-4　もやいビル</w:t>
      </w:r>
      <w:r>
        <w:rPr>
          <w:rFonts w:ascii="HG丸ｺﾞｼｯｸM-PRO" w:eastAsia="HG丸ｺﾞｼｯｸM-PRO" w:hAnsi="HG丸ｺﾞｼｯｸM-PRO" w:hint="eastAsia"/>
          <w:sz w:val="22"/>
        </w:rPr>
        <w:t xml:space="preserve">　</w:t>
      </w:r>
    </w:p>
    <w:p w14:paraId="2C3DAE1E" w14:textId="0EE3FECC" w:rsidR="00260B24" w:rsidRDefault="00DE0DE2">
      <w:pPr>
        <w:rPr>
          <w:rFonts w:ascii="ＭＳ 明朝" w:eastAsia="ＭＳ 明朝" w:hAnsi="ＭＳ 明朝"/>
          <w:sz w:val="22"/>
        </w:rPr>
      </w:pPr>
      <w:r>
        <w:rPr>
          <w:rFonts w:ascii="ＭＳ 明朝" w:eastAsia="ＭＳ 明朝" w:hAnsi="ＭＳ 明朝" w:hint="eastAsia"/>
          <w:sz w:val="22"/>
        </w:rPr>
        <w:t>コロナ禍</w:t>
      </w:r>
      <w:r w:rsidR="009A6E46">
        <w:rPr>
          <w:rFonts w:ascii="ＭＳ 明朝" w:eastAsia="ＭＳ 明朝" w:hAnsi="ＭＳ 明朝" w:hint="eastAsia"/>
          <w:sz w:val="22"/>
        </w:rPr>
        <w:t>の</w:t>
      </w:r>
      <w:r>
        <w:rPr>
          <w:rFonts w:ascii="ＭＳ 明朝" w:eastAsia="ＭＳ 明朝" w:hAnsi="ＭＳ 明朝" w:hint="eastAsia"/>
          <w:sz w:val="22"/>
        </w:rPr>
        <w:t>第</w:t>
      </w:r>
      <w:r w:rsidR="006E4D14">
        <w:rPr>
          <w:rFonts w:ascii="ＭＳ 明朝" w:eastAsia="ＭＳ 明朝" w:hAnsi="ＭＳ 明朝" w:hint="eastAsia"/>
          <w:sz w:val="22"/>
        </w:rPr>
        <w:t>二</w:t>
      </w:r>
      <w:r>
        <w:rPr>
          <w:rFonts w:ascii="ＭＳ 明朝" w:eastAsia="ＭＳ 明朝" w:hAnsi="ＭＳ 明朝" w:hint="eastAsia"/>
          <w:sz w:val="22"/>
        </w:rPr>
        <w:t>波</w:t>
      </w:r>
      <w:r w:rsidR="009A6E46">
        <w:rPr>
          <w:rFonts w:ascii="ＭＳ 明朝" w:eastAsia="ＭＳ 明朝" w:hAnsi="ＭＳ 明朝" w:hint="eastAsia"/>
          <w:sz w:val="22"/>
        </w:rPr>
        <w:t>が急速に拡大し</w:t>
      </w:r>
      <w:r>
        <w:rPr>
          <w:rFonts w:ascii="ＭＳ 明朝" w:eastAsia="ＭＳ 明朝" w:hAnsi="ＭＳ 明朝" w:hint="eastAsia"/>
          <w:sz w:val="22"/>
        </w:rPr>
        <w:t>、</w:t>
      </w:r>
      <w:r w:rsidR="00C64BC4">
        <w:rPr>
          <w:rFonts w:ascii="ＭＳ 明朝" w:eastAsia="ＭＳ 明朝" w:hAnsi="ＭＳ 明朝" w:hint="eastAsia"/>
          <w:sz w:val="22"/>
        </w:rPr>
        <w:t>波は障害者や高齢者を飲み込もうとしている。</w:t>
      </w:r>
      <w:bookmarkStart w:id="0" w:name="_Hlk46929331"/>
      <w:r w:rsidR="00C64BC4" w:rsidRPr="00C64BC4">
        <w:rPr>
          <w:rFonts w:ascii="ＭＳ 明朝" w:eastAsia="ＭＳ 明朝" w:hAnsi="ＭＳ 明朝" w:hint="eastAsia"/>
          <w:sz w:val="22"/>
        </w:rPr>
        <w:t>愛知県障害者</w:t>
      </w:r>
      <w:r w:rsidR="00C64BC4" w:rsidRPr="00C64BC4">
        <w:rPr>
          <w:rFonts w:ascii="ＭＳ 明朝" w:eastAsia="ＭＳ 明朝" w:hAnsi="ＭＳ 明朝"/>
          <w:sz w:val="22"/>
        </w:rPr>
        <w:t>(児)の生活と権利を守る連絡協議会（愛障協）</w:t>
      </w:r>
      <w:bookmarkEnd w:id="0"/>
      <w:r w:rsidR="00C64BC4">
        <w:rPr>
          <w:rFonts w:ascii="ＭＳ 明朝" w:eastAsia="ＭＳ 明朝" w:hAnsi="ＭＳ 明朝" w:hint="eastAsia"/>
          <w:sz w:val="22"/>
        </w:rPr>
        <w:t>は、コロナ禍第一波の中</w:t>
      </w:r>
      <w:r w:rsidR="009A6E46" w:rsidRPr="009A6E46">
        <w:rPr>
          <w:rFonts w:ascii="ＭＳ 明朝" w:eastAsia="ＭＳ 明朝" w:hAnsi="ＭＳ 明朝" w:hint="eastAsia"/>
          <w:sz w:val="22"/>
        </w:rPr>
        <w:t>コロナウィルスの感染拡大で生活介護（作業所）などに通っている障害者、家族が直面している問題や不安に思っていること、くらしへの影響などについて</w:t>
      </w:r>
      <w:r w:rsidR="009A6E46">
        <w:rPr>
          <w:rFonts w:ascii="ＭＳ 明朝" w:eastAsia="ＭＳ 明朝" w:hAnsi="ＭＳ 明朝" w:hint="eastAsia"/>
          <w:sz w:val="22"/>
        </w:rPr>
        <w:t>５月</w:t>
      </w:r>
      <w:r w:rsidR="00642423">
        <w:rPr>
          <w:rFonts w:ascii="ＭＳ 明朝" w:eastAsia="ＭＳ 明朝" w:hAnsi="ＭＳ 明朝" w:hint="eastAsia"/>
          <w:sz w:val="22"/>
        </w:rPr>
        <w:t>2</w:t>
      </w:r>
      <w:r w:rsidR="00DB6DA1">
        <w:rPr>
          <w:rFonts w:ascii="ＭＳ 明朝" w:eastAsia="ＭＳ 明朝" w:hAnsi="ＭＳ 明朝" w:hint="eastAsia"/>
          <w:sz w:val="22"/>
        </w:rPr>
        <w:t>3</w:t>
      </w:r>
      <w:r w:rsidR="009A6E46">
        <w:rPr>
          <w:rFonts w:ascii="ＭＳ 明朝" w:eastAsia="ＭＳ 明朝" w:hAnsi="ＭＳ 明朝" w:hint="eastAsia"/>
          <w:sz w:val="22"/>
        </w:rPr>
        <w:t>日締め切りで緊急調査を行い、会員団体の家族等から</w:t>
      </w:r>
      <w:r w:rsidR="009A6E46" w:rsidRPr="009A6E46">
        <w:rPr>
          <w:rFonts w:ascii="ＭＳ 明朝" w:eastAsia="ＭＳ 明朝" w:hAnsi="ＭＳ 明朝"/>
          <w:sz w:val="22"/>
        </w:rPr>
        <w:t>236</w:t>
      </w:r>
      <w:r w:rsidR="009A6E46">
        <w:rPr>
          <w:rFonts w:ascii="ＭＳ 明朝" w:eastAsia="ＭＳ 明朝" w:hAnsi="ＭＳ 明朝" w:hint="eastAsia"/>
          <w:sz w:val="22"/>
        </w:rPr>
        <w:t>件の回答を得た。</w:t>
      </w:r>
    </w:p>
    <w:p w14:paraId="554D8C57" w14:textId="77777777" w:rsidR="00246F14" w:rsidRDefault="00246F14">
      <w:pPr>
        <w:rPr>
          <w:rFonts w:ascii="ＭＳ 明朝" w:eastAsia="ＭＳ 明朝" w:hAnsi="ＭＳ 明朝"/>
          <w:sz w:val="22"/>
        </w:rPr>
      </w:pPr>
      <w:r>
        <w:rPr>
          <w:rFonts w:ascii="ＭＳ 明朝" w:eastAsia="ＭＳ 明朝" w:hAnsi="ＭＳ 明朝" w:hint="eastAsia"/>
          <w:sz w:val="22"/>
        </w:rPr>
        <w:t>調査結果や記述意見・要望は、愛障協の県や名古屋市への要望に反映させた。</w:t>
      </w:r>
    </w:p>
    <w:p w14:paraId="1B0DBE79" w14:textId="77777777" w:rsidR="00246F14" w:rsidRDefault="00246F14">
      <w:pPr>
        <w:rPr>
          <w:rFonts w:ascii="ＭＳ 明朝" w:eastAsia="ＭＳ 明朝" w:hAnsi="ＭＳ 明朝"/>
          <w:sz w:val="22"/>
        </w:rPr>
      </w:pPr>
    </w:p>
    <w:p w14:paraId="7950EBC4" w14:textId="77777777" w:rsidR="00246F14" w:rsidRPr="005415DE" w:rsidRDefault="00246F14">
      <w:pPr>
        <w:rPr>
          <w:rFonts w:ascii="HGPｺﾞｼｯｸE" w:eastAsia="HGPｺﾞｼｯｸE" w:hAnsi="HGPｺﾞｼｯｸE"/>
          <w:sz w:val="22"/>
        </w:rPr>
      </w:pPr>
      <w:r w:rsidRPr="005415DE">
        <w:rPr>
          <w:rFonts w:ascii="HGPｺﾞｼｯｸE" w:eastAsia="HGPｺﾞｼｯｸE" w:hAnsi="HGPｺﾞｼｯｸE" w:hint="eastAsia"/>
          <w:sz w:val="22"/>
        </w:rPr>
        <w:t>調査目的</w:t>
      </w:r>
    </w:p>
    <w:p w14:paraId="3071A6CE" w14:textId="77777777" w:rsidR="00246F14" w:rsidRDefault="00246F14" w:rsidP="005415DE">
      <w:pPr>
        <w:ind w:leftChars="100" w:left="210"/>
        <w:rPr>
          <w:rFonts w:ascii="ＭＳ 明朝" w:eastAsia="ＭＳ 明朝" w:hAnsi="ＭＳ 明朝"/>
          <w:sz w:val="22"/>
        </w:rPr>
      </w:pPr>
      <w:r w:rsidRPr="00246F14">
        <w:rPr>
          <w:rFonts w:ascii="ＭＳ 明朝" w:eastAsia="ＭＳ 明朝" w:hAnsi="ＭＳ 明朝" w:hint="eastAsia"/>
          <w:sz w:val="22"/>
        </w:rPr>
        <w:t>コロナ禍</w:t>
      </w:r>
      <w:r w:rsidR="00C125C2" w:rsidRPr="00C125C2">
        <w:rPr>
          <w:rFonts w:ascii="ＭＳ 明朝" w:eastAsia="ＭＳ 明朝" w:hAnsi="ＭＳ 明朝" w:hint="eastAsia"/>
          <w:sz w:val="22"/>
        </w:rPr>
        <w:t>拡大</w:t>
      </w:r>
      <w:r w:rsidR="00C125C2">
        <w:rPr>
          <w:rFonts w:ascii="ＭＳ 明朝" w:eastAsia="ＭＳ 明朝" w:hAnsi="ＭＳ 明朝" w:hint="eastAsia"/>
          <w:sz w:val="22"/>
        </w:rPr>
        <w:t>のなか、</w:t>
      </w:r>
      <w:r w:rsidR="00C125C2" w:rsidRPr="00C125C2">
        <w:rPr>
          <w:rFonts w:ascii="ＭＳ 明朝" w:eastAsia="ＭＳ 明朝" w:hAnsi="ＭＳ 明朝" w:hint="eastAsia"/>
          <w:sz w:val="22"/>
        </w:rPr>
        <w:t>生活介護事業所（作業所）などに通</w:t>
      </w:r>
      <w:r w:rsidR="00C125C2">
        <w:rPr>
          <w:rFonts w:ascii="ＭＳ 明朝" w:eastAsia="ＭＳ 明朝" w:hAnsi="ＭＳ 明朝" w:hint="eastAsia"/>
          <w:sz w:val="22"/>
        </w:rPr>
        <w:t>う</w:t>
      </w:r>
      <w:r w:rsidR="00C125C2" w:rsidRPr="00C125C2">
        <w:rPr>
          <w:rFonts w:ascii="ＭＳ 明朝" w:eastAsia="ＭＳ 明朝" w:hAnsi="ＭＳ 明朝" w:hint="eastAsia"/>
          <w:sz w:val="22"/>
        </w:rPr>
        <w:t>障害者とその家族が直面している問題や不安に思っていること、くらしへの影響などについて</w:t>
      </w:r>
      <w:r w:rsidR="005415DE">
        <w:rPr>
          <w:rFonts w:ascii="ＭＳ 明朝" w:eastAsia="ＭＳ 明朝" w:hAnsi="ＭＳ 明朝" w:hint="eastAsia"/>
          <w:sz w:val="22"/>
        </w:rPr>
        <w:t>聞き</w:t>
      </w:r>
      <w:r w:rsidR="005415DE" w:rsidRPr="005415DE">
        <w:rPr>
          <w:rFonts w:ascii="ＭＳ 明朝" w:eastAsia="ＭＳ 明朝" w:hAnsi="ＭＳ 明朝" w:hint="eastAsia"/>
          <w:sz w:val="22"/>
        </w:rPr>
        <w:t>愛障協の県や名古屋市への要望に反映</w:t>
      </w:r>
      <w:r w:rsidR="005415DE">
        <w:rPr>
          <w:rFonts w:ascii="ＭＳ 明朝" w:eastAsia="ＭＳ 明朝" w:hAnsi="ＭＳ 明朝" w:hint="eastAsia"/>
          <w:sz w:val="22"/>
        </w:rPr>
        <w:t>する</w:t>
      </w:r>
      <w:r w:rsidR="00C125C2" w:rsidRPr="00C125C2">
        <w:rPr>
          <w:rFonts w:ascii="ＭＳ 明朝" w:eastAsia="ＭＳ 明朝" w:hAnsi="ＭＳ 明朝" w:hint="eastAsia"/>
          <w:sz w:val="22"/>
        </w:rPr>
        <w:t>。</w:t>
      </w:r>
    </w:p>
    <w:p w14:paraId="1318F632" w14:textId="77777777" w:rsidR="005415DE" w:rsidRDefault="005415DE" w:rsidP="005415DE">
      <w:pPr>
        <w:ind w:leftChars="100" w:left="210"/>
        <w:rPr>
          <w:rFonts w:ascii="ＭＳ 明朝" w:eastAsia="ＭＳ 明朝" w:hAnsi="ＭＳ 明朝"/>
          <w:sz w:val="22"/>
        </w:rPr>
      </w:pPr>
    </w:p>
    <w:p w14:paraId="3FA988F9" w14:textId="77777777" w:rsidR="00246F14" w:rsidRPr="005415DE" w:rsidRDefault="00246F14">
      <w:pPr>
        <w:rPr>
          <w:rFonts w:ascii="HGPｺﾞｼｯｸE" w:eastAsia="HGPｺﾞｼｯｸE" w:hAnsi="HGPｺﾞｼｯｸE"/>
          <w:sz w:val="22"/>
        </w:rPr>
      </w:pPr>
      <w:r w:rsidRPr="005415DE">
        <w:rPr>
          <w:rFonts w:ascii="HGPｺﾞｼｯｸE" w:eastAsia="HGPｺﾞｼｯｸE" w:hAnsi="HGPｺﾞｼｯｸE" w:hint="eastAsia"/>
          <w:sz w:val="22"/>
        </w:rPr>
        <w:t>調査方法</w:t>
      </w:r>
    </w:p>
    <w:p w14:paraId="65F883C2" w14:textId="77777777" w:rsidR="00246F14" w:rsidRDefault="00246F14" w:rsidP="005415DE">
      <w:pPr>
        <w:ind w:left="220" w:hangingChars="100" w:hanging="220"/>
        <w:rPr>
          <w:rFonts w:ascii="ＭＳ 明朝" w:eastAsia="ＭＳ 明朝" w:hAnsi="ＭＳ 明朝"/>
          <w:sz w:val="22"/>
        </w:rPr>
      </w:pPr>
      <w:r>
        <w:rPr>
          <w:rFonts w:ascii="ＭＳ 明朝" w:eastAsia="ＭＳ 明朝" w:hAnsi="ＭＳ 明朝" w:hint="eastAsia"/>
          <w:sz w:val="22"/>
        </w:rPr>
        <w:t>・調査対象者　愛障協会員団体の</w:t>
      </w:r>
      <w:r w:rsidR="00C125C2" w:rsidRPr="00C125C2">
        <w:rPr>
          <w:rFonts w:ascii="ＭＳ 明朝" w:eastAsia="ＭＳ 明朝" w:hAnsi="ＭＳ 明朝"/>
          <w:sz w:val="22"/>
        </w:rPr>
        <w:t>7団体（6障害事業所と１障害団体）の障害当事者・家族。</w:t>
      </w:r>
      <w:r w:rsidR="005F7F16">
        <w:rPr>
          <w:rFonts w:ascii="ＭＳ 明朝" w:eastAsia="ＭＳ 明朝" w:hAnsi="ＭＳ 明朝" w:hint="eastAsia"/>
          <w:sz w:val="22"/>
        </w:rPr>
        <w:t>約700</w:t>
      </w:r>
      <w:r w:rsidR="00642423">
        <w:rPr>
          <w:rFonts w:ascii="ＭＳ 明朝" w:eastAsia="ＭＳ 明朝" w:hAnsi="ＭＳ 明朝" w:hint="eastAsia"/>
          <w:sz w:val="22"/>
        </w:rPr>
        <w:t>件</w:t>
      </w:r>
    </w:p>
    <w:p w14:paraId="09E39860" w14:textId="77777777" w:rsidR="005F7F16" w:rsidRDefault="005415DE">
      <w:pPr>
        <w:rPr>
          <w:rFonts w:ascii="ＭＳ 明朝" w:eastAsia="ＭＳ 明朝" w:hAnsi="ＭＳ 明朝"/>
          <w:sz w:val="22"/>
        </w:rPr>
      </w:pPr>
      <w:r>
        <w:rPr>
          <w:rFonts w:ascii="ＭＳ 明朝" w:eastAsia="ＭＳ 明朝" w:hAnsi="ＭＳ 明朝" w:hint="eastAsia"/>
          <w:sz w:val="22"/>
        </w:rPr>
        <w:t>・</w:t>
      </w:r>
      <w:r w:rsidR="005F7F16">
        <w:rPr>
          <w:rFonts w:ascii="ＭＳ 明朝" w:eastAsia="ＭＳ 明朝" w:hAnsi="ＭＳ 明朝" w:hint="eastAsia"/>
          <w:sz w:val="22"/>
        </w:rPr>
        <w:t>調査内容</w:t>
      </w:r>
    </w:p>
    <w:p w14:paraId="7B5947C1" w14:textId="77777777" w:rsidR="005567C6" w:rsidRDefault="005F7F16" w:rsidP="005415DE">
      <w:pPr>
        <w:ind w:leftChars="100" w:left="210"/>
        <w:rPr>
          <w:rFonts w:ascii="ＭＳ 明朝" w:eastAsia="ＭＳ 明朝" w:hAnsi="ＭＳ 明朝"/>
          <w:sz w:val="22"/>
        </w:rPr>
      </w:pPr>
      <w:r w:rsidRPr="005F7F16">
        <w:rPr>
          <w:rFonts w:ascii="ＭＳ 明朝" w:eastAsia="ＭＳ 明朝" w:hAnsi="ＭＳ 明朝" w:hint="eastAsia"/>
          <w:sz w:val="22"/>
        </w:rPr>
        <w:t>感染予防の衛生用品</w:t>
      </w:r>
      <w:r>
        <w:rPr>
          <w:rFonts w:ascii="ＭＳ 明朝" w:eastAsia="ＭＳ 明朝" w:hAnsi="ＭＳ 明朝" w:hint="eastAsia"/>
          <w:sz w:val="22"/>
        </w:rPr>
        <w:t>の過不足。</w:t>
      </w:r>
      <w:r w:rsidRPr="005F7F16">
        <w:rPr>
          <w:rFonts w:ascii="ＭＳ 明朝" w:eastAsia="ＭＳ 明朝" w:hAnsi="ＭＳ 明朝"/>
          <w:sz w:val="22"/>
        </w:rPr>
        <w:t>いま困っていること、不安に思っていること</w:t>
      </w:r>
      <w:r>
        <w:rPr>
          <w:rFonts w:ascii="ＭＳ 明朝" w:eastAsia="ＭＳ 明朝" w:hAnsi="ＭＳ 明朝" w:hint="eastAsia"/>
          <w:sz w:val="22"/>
        </w:rPr>
        <w:t>。</w:t>
      </w:r>
      <w:r w:rsidRPr="005F7F16">
        <w:rPr>
          <w:rFonts w:ascii="ＭＳ 明朝" w:eastAsia="ＭＳ 明朝" w:hAnsi="ＭＳ 明朝"/>
          <w:sz w:val="22"/>
        </w:rPr>
        <w:t>コロナ</w:t>
      </w:r>
      <w:r>
        <w:rPr>
          <w:rFonts w:ascii="ＭＳ 明朝" w:eastAsia="ＭＳ 明朝" w:hAnsi="ＭＳ 明朝" w:hint="eastAsia"/>
          <w:sz w:val="22"/>
        </w:rPr>
        <w:t>への</w:t>
      </w:r>
      <w:r w:rsidRPr="005F7F16">
        <w:rPr>
          <w:rFonts w:ascii="ＭＳ 明朝" w:eastAsia="ＭＳ 明朝" w:hAnsi="ＭＳ 明朝"/>
          <w:sz w:val="22"/>
        </w:rPr>
        <w:t>不安や心配事の相談</w:t>
      </w:r>
      <w:r>
        <w:rPr>
          <w:rFonts w:ascii="ＭＳ 明朝" w:eastAsia="ＭＳ 明朝" w:hAnsi="ＭＳ 明朝" w:hint="eastAsia"/>
          <w:sz w:val="22"/>
        </w:rPr>
        <w:t>先。</w:t>
      </w:r>
      <w:r w:rsidR="005567C6">
        <w:rPr>
          <w:rFonts w:ascii="ＭＳ 明朝" w:eastAsia="ＭＳ 明朝" w:hAnsi="ＭＳ 明朝" w:hint="eastAsia"/>
          <w:sz w:val="22"/>
        </w:rPr>
        <w:t>など１２項目について聞いた</w:t>
      </w:r>
      <w:r w:rsidR="005415DE">
        <w:rPr>
          <w:rFonts w:ascii="ＭＳ 明朝" w:eastAsia="ＭＳ 明朝" w:hAnsi="ＭＳ 明朝" w:hint="eastAsia"/>
          <w:sz w:val="22"/>
        </w:rPr>
        <w:t>。</w:t>
      </w:r>
    </w:p>
    <w:p w14:paraId="2B22AFC0" w14:textId="77777777" w:rsidR="005415DE" w:rsidRPr="005F7F16" w:rsidRDefault="005415DE" w:rsidP="005415DE">
      <w:pPr>
        <w:ind w:leftChars="100" w:left="210"/>
        <w:rPr>
          <w:rFonts w:ascii="ＭＳ 明朝" w:eastAsia="ＭＳ 明朝" w:hAnsi="ＭＳ 明朝"/>
          <w:sz w:val="22"/>
        </w:rPr>
      </w:pPr>
    </w:p>
    <w:p w14:paraId="6CBD1D4F" w14:textId="77777777" w:rsidR="00246F14" w:rsidRPr="005415DE" w:rsidRDefault="005567C6">
      <w:pPr>
        <w:rPr>
          <w:rFonts w:ascii="HGPｺﾞｼｯｸE" w:eastAsia="HGPｺﾞｼｯｸE" w:hAnsi="HGPｺﾞｼｯｸE"/>
          <w:sz w:val="22"/>
        </w:rPr>
      </w:pPr>
      <w:r w:rsidRPr="005415DE">
        <w:rPr>
          <w:rFonts w:ascii="HGPｺﾞｼｯｸE" w:eastAsia="HGPｺﾞｼｯｸE" w:hAnsi="HGPｺﾞｼｯｸE" w:hint="eastAsia"/>
          <w:sz w:val="22"/>
        </w:rPr>
        <w:t>調査実施方法</w:t>
      </w:r>
    </w:p>
    <w:p w14:paraId="2E1A4142" w14:textId="783628DA" w:rsidR="00316E7A" w:rsidRDefault="00C125C2" w:rsidP="005415DE">
      <w:pPr>
        <w:ind w:firstLineChars="100" w:firstLine="220"/>
        <w:rPr>
          <w:rFonts w:ascii="ＭＳ 明朝" w:eastAsia="ＭＳ 明朝" w:hAnsi="ＭＳ 明朝"/>
          <w:sz w:val="22"/>
        </w:rPr>
      </w:pPr>
      <w:r w:rsidRPr="00C125C2">
        <w:rPr>
          <w:rFonts w:ascii="ＭＳ 明朝" w:eastAsia="ＭＳ 明朝" w:hAnsi="ＭＳ 明朝" w:hint="eastAsia"/>
          <w:sz w:val="22"/>
        </w:rPr>
        <w:t>調査用紙を</w:t>
      </w:r>
      <w:r>
        <w:rPr>
          <w:rFonts w:ascii="ＭＳ 明朝" w:eastAsia="ＭＳ 明朝" w:hAnsi="ＭＳ 明朝" w:hint="eastAsia"/>
          <w:sz w:val="22"/>
        </w:rPr>
        <w:t>会員団体</w:t>
      </w:r>
      <w:r w:rsidR="00642423">
        <w:rPr>
          <w:rFonts w:ascii="ＭＳ 明朝" w:eastAsia="ＭＳ 明朝" w:hAnsi="ＭＳ 明朝" w:hint="eastAsia"/>
          <w:sz w:val="22"/>
        </w:rPr>
        <w:t>の</w:t>
      </w:r>
      <w:r w:rsidRPr="00C125C2">
        <w:rPr>
          <w:rFonts w:ascii="ＭＳ 明朝" w:eastAsia="ＭＳ 明朝" w:hAnsi="ＭＳ 明朝" w:hint="eastAsia"/>
          <w:sz w:val="22"/>
        </w:rPr>
        <w:t>各事業所経由で配布、</w:t>
      </w:r>
      <w:r w:rsidRPr="00C125C2">
        <w:rPr>
          <w:rFonts w:ascii="ＭＳ 明朝" w:eastAsia="ＭＳ 明朝" w:hAnsi="ＭＳ 明朝"/>
          <w:sz w:val="22"/>
        </w:rPr>
        <w:t>1団体は調査用紙配布と</w:t>
      </w:r>
      <w:r w:rsidR="00CE3BAA">
        <w:rPr>
          <w:rFonts w:ascii="ＭＳ 明朝" w:eastAsia="ＭＳ 明朝" w:hAnsi="ＭＳ 明朝" w:hint="eastAsia"/>
          <w:sz w:val="22"/>
        </w:rPr>
        <w:t>グループ</w:t>
      </w:r>
      <w:r w:rsidRPr="00C125C2">
        <w:rPr>
          <w:rFonts w:ascii="ＭＳ 明朝" w:eastAsia="ＭＳ 明朝" w:hAnsi="ＭＳ 明朝"/>
          <w:sz w:val="22"/>
        </w:rPr>
        <w:t>メール。</w:t>
      </w:r>
    </w:p>
    <w:p w14:paraId="404647A2" w14:textId="77777777" w:rsidR="005567C6" w:rsidRDefault="005567C6" w:rsidP="005415DE">
      <w:pPr>
        <w:ind w:firstLineChars="100" w:firstLine="220"/>
        <w:rPr>
          <w:rFonts w:ascii="ＭＳ 明朝" w:eastAsia="ＭＳ 明朝" w:hAnsi="ＭＳ 明朝"/>
          <w:sz w:val="22"/>
        </w:rPr>
      </w:pPr>
      <w:r>
        <w:rPr>
          <w:rFonts w:ascii="ＭＳ 明朝" w:eastAsia="ＭＳ 明朝" w:hAnsi="ＭＳ 明朝" w:hint="eastAsia"/>
          <w:sz w:val="22"/>
        </w:rPr>
        <w:t>郵送回収</w:t>
      </w:r>
      <w:r w:rsidR="00316E7A">
        <w:rPr>
          <w:rFonts w:ascii="ＭＳ 明朝" w:eastAsia="ＭＳ 明朝" w:hAnsi="ＭＳ 明朝" w:hint="eastAsia"/>
          <w:sz w:val="22"/>
        </w:rPr>
        <w:t>・メール回収</w:t>
      </w:r>
    </w:p>
    <w:p w14:paraId="6336F6B4" w14:textId="77777777" w:rsidR="00642423" w:rsidRDefault="00642423" w:rsidP="005415DE">
      <w:pPr>
        <w:ind w:firstLineChars="100" w:firstLine="220"/>
        <w:rPr>
          <w:rFonts w:ascii="ＭＳ 明朝" w:eastAsia="ＭＳ 明朝" w:hAnsi="ＭＳ 明朝"/>
          <w:sz w:val="22"/>
        </w:rPr>
      </w:pPr>
      <w:r w:rsidRPr="00642423">
        <w:rPr>
          <w:rFonts w:ascii="ＭＳ 明朝" w:eastAsia="ＭＳ 明朝" w:hAnsi="ＭＳ 明朝" w:hint="eastAsia"/>
          <w:sz w:val="22"/>
        </w:rPr>
        <w:t>配布数</w:t>
      </w:r>
      <w:r w:rsidRPr="00642423">
        <w:rPr>
          <w:rFonts w:ascii="ＭＳ 明朝" w:eastAsia="ＭＳ 明朝" w:hAnsi="ＭＳ 明朝"/>
          <w:sz w:val="22"/>
        </w:rPr>
        <w:t>646</w:t>
      </w:r>
      <w:r>
        <w:rPr>
          <w:rFonts w:ascii="ＭＳ 明朝" w:eastAsia="ＭＳ 明朝" w:hAnsi="ＭＳ 明朝" w:hint="eastAsia"/>
          <w:sz w:val="22"/>
        </w:rPr>
        <w:t>件・グループメール1件</w:t>
      </w:r>
      <w:r w:rsidRPr="00642423">
        <w:rPr>
          <w:rFonts w:ascii="ＭＳ 明朝" w:eastAsia="ＭＳ 明朝" w:hAnsi="ＭＳ 明朝"/>
          <w:sz w:val="22"/>
        </w:rPr>
        <w:t>、回収236</w:t>
      </w:r>
      <w:r>
        <w:rPr>
          <w:rFonts w:ascii="ＭＳ 明朝" w:eastAsia="ＭＳ 明朝" w:hAnsi="ＭＳ 明朝" w:hint="eastAsia"/>
          <w:sz w:val="22"/>
        </w:rPr>
        <w:t>件</w:t>
      </w:r>
    </w:p>
    <w:p w14:paraId="4EA343F6" w14:textId="77777777" w:rsidR="005415DE" w:rsidRDefault="005415DE" w:rsidP="00316E7A">
      <w:pPr>
        <w:rPr>
          <w:rFonts w:ascii="ＭＳ 明朝" w:eastAsia="ＭＳ 明朝" w:hAnsi="ＭＳ 明朝"/>
          <w:sz w:val="22"/>
        </w:rPr>
      </w:pPr>
    </w:p>
    <w:p w14:paraId="687315C6" w14:textId="77777777" w:rsidR="005415DE" w:rsidRPr="005415DE" w:rsidRDefault="005415DE" w:rsidP="00316E7A">
      <w:pPr>
        <w:rPr>
          <w:rFonts w:ascii="HGPｺﾞｼｯｸE" w:eastAsia="HGPｺﾞｼｯｸE" w:hAnsi="HGPｺﾞｼｯｸE"/>
          <w:sz w:val="22"/>
        </w:rPr>
      </w:pPr>
      <w:r w:rsidRPr="005415DE">
        <w:rPr>
          <w:rFonts w:ascii="HGPｺﾞｼｯｸE" w:eastAsia="HGPｺﾞｼｯｸE" w:hAnsi="HGPｺﾞｼｯｸE" w:hint="eastAsia"/>
          <w:sz w:val="22"/>
        </w:rPr>
        <w:t>調査期間</w:t>
      </w:r>
    </w:p>
    <w:p w14:paraId="22172BDE" w14:textId="77777777" w:rsidR="00316E7A" w:rsidRPr="00316E7A" w:rsidRDefault="00316E7A" w:rsidP="005415DE">
      <w:pPr>
        <w:ind w:firstLineChars="100" w:firstLine="220"/>
        <w:rPr>
          <w:rFonts w:ascii="ＭＳ 明朝" w:eastAsia="ＭＳ 明朝" w:hAnsi="ＭＳ 明朝"/>
          <w:sz w:val="22"/>
        </w:rPr>
      </w:pPr>
      <w:r w:rsidRPr="00316E7A">
        <w:rPr>
          <w:rFonts w:ascii="ＭＳ 明朝" w:eastAsia="ＭＳ 明朝" w:hAnsi="ＭＳ 明朝" w:hint="eastAsia"/>
          <w:sz w:val="22"/>
        </w:rPr>
        <w:t>調査票配布：</w:t>
      </w:r>
      <w:r w:rsidR="00C125C2">
        <w:rPr>
          <w:rFonts w:ascii="ＭＳ 明朝" w:eastAsia="ＭＳ 明朝" w:hAnsi="ＭＳ 明朝" w:hint="eastAsia"/>
          <w:sz w:val="22"/>
        </w:rPr>
        <w:t>2020</w:t>
      </w:r>
      <w:r w:rsidRPr="00316E7A">
        <w:rPr>
          <w:rFonts w:ascii="ＭＳ 明朝" w:eastAsia="ＭＳ 明朝" w:hAnsi="ＭＳ 明朝"/>
          <w:sz w:val="22"/>
        </w:rPr>
        <w:t>年</w:t>
      </w:r>
      <w:r w:rsidR="00642423">
        <w:rPr>
          <w:rFonts w:ascii="ＭＳ 明朝" w:eastAsia="ＭＳ 明朝" w:hAnsi="ＭＳ 明朝" w:hint="eastAsia"/>
          <w:sz w:val="22"/>
        </w:rPr>
        <w:t>５</w:t>
      </w:r>
      <w:r w:rsidRPr="00316E7A">
        <w:rPr>
          <w:rFonts w:ascii="ＭＳ 明朝" w:eastAsia="ＭＳ 明朝" w:hAnsi="ＭＳ 明朝"/>
          <w:sz w:val="22"/>
        </w:rPr>
        <w:t>月</w:t>
      </w:r>
      <w:r w:rsidR="00642423">
        <w:rPr>
          <w:rFonts w:ascii="ＭＳ 明朝" w:eastAsia="ＭＳ 明朝" w:hAnsi="ＭＳ 明朝" w:hint="eastAsia"/>
          <w:sz w:val="22"/>
        </w:rPr>
        <w:t>１</w:t>
      </w:r>
      <w:r w:rsidRPr="00316E7A">
        <w:rPr>
          <w:rFonts w:ascii="ＭＳ 明朝" w:eastAsia="ＭＳ 明朝" w:hAnsi="ＭＳ 明朝"/>
          <w:sz w:val="22"/>
        </w:rPr>
        <w:t>日～</w:t>
      </w:r>
      <w:r w:rsidR="00642423">
        <w:rPr>
          <w:rFonts w:ascii="ＭＳ 明朝" w:eastAsia="ＭＳ 明朝" w:hAnsi="ＭＳ 明朝" w:hint="eastAsia"/>
          <w:sz w:val="22"/>
        </w:rPr>
        <w:t>５</w:t>
      </w:r>
      <w:r w:rsidRPr="00316E7A">
        <w:rPr>
          <w:rFonts w:ascii="ＭＳ 明朝" w:eastAsia="ＭＳ 明朝" w:hAnsi="ＭＳ 明朝"/>
          <w:sz w:val="22"/>
        </w:rPr>
        <w:t>月</w:t>
      </w:r>
      <w:r w:rsidR="007B5EF1">
        <w:rPr>
          <w:rFonts w:ascii="ＭＳ 明朝" w:eastAsia="ＭＳ 明朝" w:hAnsi="ＭＳ 明朝" w:hint="eastAsia"/>
          <w:sz w:val="22"/>
        </w:rPr>
        <w:t>20</w:t>
      </w:r>
      <w:r w:rsidRPr="00316E7A">
        <w:rPr>
          <w:rFonts w:ascii="ＭＳ 明朝" w:eastAsia="ＭＳ 明朝" w:hAnsi="ＭＳ 明朝"/>
          <w:sz w:val="22"/>
        </w:rPr>
        <w:t>日</w:t>
      </w:r>
    </w:p>
    <w:p w14:paraId="6DFA9C71" w14:textId="62B850A2" w:rsidR="00316E7A" w:rsidRDefault="00316E7A" w:rsidP="005415DE">
      <w:pPr>
        <w:ind w:firstLineChars="100" w:firstLine="220"/>
        <w:rPr>
          <w:rFonts w:ascii="ＭＳ 明朝" w:eastAsia="ＭＳ 明朝" w:hAnsi="ＭＳ 明朝"/>
          <w:sz w:val="22"/>
        </w:rPr>
      </w:pPr>
      <w:r w:rsidRPr="00316E7A">
        <w:rPr>
          <w:rFonts w:ascii="ＭＳ 明朝" w:eastAsia="ＭＳ 明朝" w:hAnsi="ＭＳ 明朝" w:hint="eastAsia"/>
          <w:sz w:val="22"/>
        </w:rPr>
        <w:t>調査票回収締切</w:t>
      </w:r>
      <w:r w:rsidR="00642423">
        <w:rPr>
          <w:rFonts w:ascii="ＭＳ 明朝" w:eastAsia="ＭＳ 明朝" w:hAnsi="ＭＳ 明朝" w:hint="eastAsia"/>
          <w:sz w:val="22"/>
        </w:rPr>
        <w:t xml:space="preserve">　５月2</w:t>
      </w:r>
      <w:r w:rsidR="007B5EF1">
        <w:rPr>
          <w:rFonts w:ascii="ＭＳ 明朝" w:eastAsia="ＭＳ 明朝" w:hAnsi="ＭＳ 明朝" w:hint="eastAsia"/>
          <w:sz w:val="22"/>
        </w:rPr>
        <w:t>3</w:t>
      </w:r>
      <w:r w:rsidR="00642423">
        <w:rPr>
          <w:rFonts w:ascii="ＭＳ 明朝" w:eastAsia="ＭＳ 明朝" w:hAnsi="ＭＳ 明朝" w:hint="eastAsia"/>
          <w:sz w:val="22"/>
        </w:rPr>
        <w:t>日</w:t>
      </w:r>
    </w:p>
    <w:p w14:paraId="53FA369C" w14:textId="410DDDC2" w:rsidR="006A1F8F" w:rsidRDefault="006A1F8F" w:rsidP="005415DE">
      <w:pPr>
        <w:ind w:firstLineChars="100" w:firstLine="220"/>
        <w:rPr>
          <w:rFonts w:ascii="ＭＳ 明朝" w:eastAsia="ＭＳ 明朝" w:hAnsi="ＭＳ 明朝"/>
          <w:sz w:val="22"/>
        </w:rPr>
      </w:pPr>
    </w:p>
    <w:p w14:paraId="36E14994" w14:textId="1CA7821E" w:rsidR="00A745E6" w:rsidRPr="00704C35" w:rsidRDefault="00704C35" w:rsidP="00704C35">
      <w:pPr>
        <w:adjustRightInd w:val="0"/>
        <w:snapToGrid w:val="0"/>
        <w:rPr>
          <w:rFonts w:ascii="ＭＳ 明朝" w:eastAsia="ＭＳ 明朝" w:hAnsi="ＭＳ 明朝" w:hint="eastAsia"/>
          <w:b/>
          <w:bCs/>
          <w:sz w:val="22"/>
        </w:rPr>
      </w:pPr>
      <w:r w:rsidRPr="00704C35">
        <w:rPr>
          <w:rFonts w:ascii="ＭＳ 明朝" w:eastAsia="ＭＳ 明朝" w:hAnsi="ＭＳ 明朝" w:hint="eastAsia"/>
          <w:b/>
          <w:bCs/>
          <w:sz w:val="22"/>
        </w:rPr>
        <w:t>問い合わせ先　愛障協事務局　藤井</w:t>
      </w:r>
    </w:p>
    <w:p w14:paraId="278F3350" w14:textId="40B173C6" w:rsidR="005567C6" w:rsidRDefault="006A1F8F" w:rsidP="002A1535">
      <w:pPr>
        <w:adjustRightInd w:val="0"/>
        <w:snapToGrid w:val="0"/>
        <w:ind w:firstLineChars="100" w:firstLine="180"/>
        <w:rPr>
          <w:rFonts w:ascii="ＭＳ 明朝" w:eastAsia="ＭＳ 明朝" w:hAnsi="ＭＳ 明朝"/>
          <w:sz w:val="18"/>
          <w:szCs w:val="18"/>
        </w:rPr>
      </w:pPr>
      <w:bookmarkStart w:id="1" w:name="_GoBack"/>
      <w:bookmarkEnd w:id="1"/>
      <w:r w:rsidRPr="00A745E6">
        <w:rPr>
          <w:rFonts w:ascii="ＭＳ 明朝" w:eastAsia="ＭＳ 明朝" w:hAnsi="ＭＳ 明朝" w:hint="eastAsia"/>
          <w:sz w:val="18"/>
          <w:szCs w:val="18"/>
        </w:rPr>
        <w:t>愛知県障害者</w:t>
      </w:r>
      <w:r w:rsidRPr="00A745E6">
        <w:rPr>
          <w:rFonts w:ascii="ＭＳ 明朝" w:eastAsia="ＭＳ 明朝" w:hAnsi="ＭＳ 明朝"/>
          <w:sz w:val="18"/>
          <w:szCs w:val="18"/>
        </w:rPr>
        <w:t>(児)の生活と権利を守る連絡協議会（愛障協）</w:t>
      </w:r>
      <w:r w:rsidR="00D85936" w:rsidRPr="00A745E6">
        <w:rPr>
          <w:rFonts w:ascii="ＭＳ 明朝" w:eastAsia="ＭＳ 明朝" w:hAnsi="ＭＳ 明朝" w:hint="eastAsia"/>
          <w:sz w:val="18"/>
          <w:szCs w:val="18"/>
        </w:rPr>
        <w:t>は</w:t>
      </w:r>
      <w:r w:rsidR="00D85936" w:rsidRPr="00A745E6">
        <w:rPr>
          <w:rFonts w:ascii="ＭＳ 明朝" w:eastAsia="ＭＳ 明朝" w:hAnsi="ＭＳ 明朝"/>
          <w:sz w:val="18"/>
          <w:szCs w:val="18"/>
        </w:rPr>
        <w:t>1975年結成。障害を問わず、障害者や家族の願いを要望にまとめ、県・</w:t>
      </w:r>
      <w:r w:rsidR="00F63EC4" w:rsidRPr="00A745E6">
        <w:rPr>
          <w:rFonts w:ascii="ＭＳ 明朝" w:eastAsia="ＭＳ 明朝" w:hAnsi="ＭＳ 明朝" w:hint="eastAsia"/>
          <w:sz w:val="18"/>
          <w:szCs w:val="18"/>
        </w:rPr>
        <w:t>名古屋市</w:t>
      </w:r>
      <w:r w:rsidR="00D85936" w:rsidRPr="00A745E6">
        <w:rPr>
          <w:rFonts w:ascii="ＭＳ 明朝" w:eastAsia="ＭＳ 明朝" w:hAnsi="ＭＳ 明朝"/>
          <w:sz w:val="18"/>
          <w:szCs w:val="18"/>
        </w:rPr>
        <w:t>と</w:t>
      </w:r>
      <w:r w:rsidR="00F63EC4" w:rsidRPr="00A745E6">
        <w:rPr>
          <w:rFonts w:ascii="ＭＳ 明朝" w:eastAsia="ＭＳ 明朝" w:hAnsi="ＭＳ 明朝" w:hint="eastAsia"/>
          <w:sz w:val="18"/>
          <w:szCs w:val="18"/>
        </w:rPr>
        <w:t>懇談</w:t>
      </w:r>
      <w:r w:rsidR="00D85936" w:rsidRPr="00A745E6">
        <w:rPr>
          <w:rFonts w:ascii="ＭＳ 明朝" w:eastAsia="ＭＳ 明朝" w:hAnsi="ＭＳ 明朝"/>
          <w:sz w:val="18"/>
          <w:szCs w:val="18"/>
        </w:rPr>
        <w:t>。福祉医療制度、交通費助成制度、特別採用試験制度など実現。</w:t>
      </w:r>
      <w:r w:rsidR="00E8060F" w:rsidRPr="00A745E6">
        <w:rPr>
          <w:rFonts w:ascii="ＭＳ 明朝" w:eastAsia="ＭＳ 明朝" w:hAnsi="ＭＳ 明朝" w:hint="eastAsia"/>
          <w:sz w:val="18"/>
          <w:szCs w:val="18"/>
        </w:rPr>
        <w:t>国に対しては、障害者の生活と権利を守る全国連絡</w:t>
      </w:r>
      <w:r w:rsidR="00EB2B5E" w:rsidRPr="00A745E6">
        <w:rPr>
          <w:rFonts w:ascii="ＭＳ 明朝" w:eastAsia="ＭＳ 明朝" w:hAnsi="ＭＳ 明朝" w:hint="eastAsia"/>
          <w:sz w:val="18"/>
          <w:szCs w:val="18"/>
        </w:rPr>
        <w:t>協議</w:t>
      </w:r>
      <w:r w:rsidR="00032A1E" w:rsidRPr="00A745E6">
        <w:rPr>
          <w:rFonts w:ascii="ＭＳ 明朝" w:eastAsia="ＭＳ 明朝" w:hAnsi="ＭＳ 明朝" w:hint="eastAsia"/>
          <w:sz w:val="18"/>
          <w:szCs w:val="18"/>
        </w:rPr>
        <w:t>会</w:t>
      </w:r>
      <w:r w:rsidR="00E8060F" w:rsidRPr="00A745E6">
        <w:rPr>
          <w:rFonts w:ascii="ＭＳ 明朝" w:eastAsia="ＭＳ 明朝" w:hAnsi="ＭＳ 明朝" w:hint="eastAsia"/>
          <w:sz w:val="18"/>
          <w:szCs w:val="18"/>
        </w:rPr>
        <w:t>（障全協）の一員として毎年、要望・懇談を行ってきています。</w:t>
      </w:r>
      <w:r w:rsidR="009E4FFC" w:rsidRPr="00A745E6">
        <w:rPr>
          <w:rFonts w:ascii="ＭＳ 明朝" w:eastAsia="ＭＳ 明朝" w:hAnsi="ＭＳ 明朝" w:hint="eastAsia"/>
          <w:sz w:val="18"/>
          <w:szCs w:val="18"/>
        </w:rPr>
        <w:t>現在</w:t>
      </w:r>
      <w:r w:rsidR="00D85936" w:rsidRPr="00A745E6">
        <w:rPr>
          <w:rFonts w:ascii="ＭＳ 明朝" w:eastAsia="ＭＳ 明朝" w:hAnsi="ＭＳ 明朝"/>
          <w:sz w:val="18"/>
          <w:szCs w:val="18"/>
        </w:rPr>
        <w:t>は「介護保険優先」問題</w:t>
      </w:r>
      <w:r w:rsidR="009E4FFC" w:rsidRPr="00A745E6">
        <w:rPr>
          <w:rFonts w:ascii="ＭＳ 明朝" w:eastAsia="ＭＳ 明朝" w:hAnsi="ＭＳ 明朝" w:hint="eastAsia"/>
          <w:sz w:val="18"/>
          <w:szCs w:val="18"/>
        </w:rPr>
        <w:t>や</w:t>
      </w:r>
      <w:r w:rsidR="005908A9" w:rsidRPr="00A745E6">
        <w:rPr>
          <w:rFonts w:ascii="ＭＳ 明朝" w:eastAsia="ＭＳ 明朝" w:hAnsi="ＭＳ 明朝" w:hint="eastAsia"/>
          <w:sz w:val="18"/>
          <w:szCs w:val="18"/>
        </w:rPr>
        <w:t>「住まいの場」問題</w:t>
      </w:r>
      <w:r w:rsidR="00D85936" w:rsidRPr="00A745E6">
        <w:rPr>
          <w:rFonts w:ascii="ＭＳ 明朝" w:eastAsia="ＭＳ 明朝" w:hAnsi="ＭＳ 明朝"/>
          <w:sz w:val="18"/>
          <w:szCs w:val="18"/>
        </w:rPr>
        <w:t>に取組</w:t>
      </w:r>
      <w:r w:rsidR="002A1535">
        <w:rPr>
          <w:rFonts w:ascii="ＭＳ 明朝" w:eastAsia="ＭＳ 明朝" w:hAnsi="ＭＳ 明朝" w:hint="eastAsia"/>
          <w:sz w:val="18"/>
          <w:szCs w:val="18"/>
        </w:rPr>
        <w:t>んでいる</w:t>
      </w:r>
      <w:r w:rsidR="00D85936" w:rsidRPr="00A745E6">
        <w:rPr>
          <w:rFonts w:ascii="ＭＳ 明朝" w:eastAsia="ＭＳ 明朝" w:hAnsi="ＭＳ 明朝"/>
          <w:sz w:val="18"/>
          <w:szCs w:val="18"/>
        </w:rPr>
        <w:t>。</w:t>
      </w:r>
    </w:p>
    <w:p w14:paraId="672E1D89" w14:textId="1C9C03AD" w:rsidR="00DF0C2B" w:rsidRPr="00DF0C2B" w:rsidRDefault="00DF0C2B" w:rsidP="00DF0C2B">
      <w:pPr>
        <w:adjustRightInd w:val="0"/>
        <w:snapToGrid w:val="0"/>
        <w:jc w:val="center"/>
        <w:rPr>
          <w:rFonts w:ascii="HGPｺﾞｼｯｸE" w:eastAsia="HGPｺﾞｼｯｸE" w:hAnsi="HGPｺﾞｼｯｸE"/>
          <w:sz w:val="32"/>
          <w:szCs w:val="32"/>
        </w:rPr>
      </w:pPr>
      <w:r w:rsidRPr="00DF0C2B">
        <w:rPr>
          <w:rFonts w:ascii="HGPｺﾞｼｯｸE" w:eastAsia="HGPｺﾞｼｯｸE" w:hAnsi="HGPｺﾞｼｯｸE" w:hint="eastAsia"/>
          <w:sz w:val="32"/>
          <w:szCs w:val="32"/>
        </w:rPr>
        <w:lastRenderedPageBreak/>
        <w:t>「新型コロナウイルス感染</w:t>
      </w:r>
      <w:r>
        <w:rPr>
          <w:rFonts w:ascii="HGPｺﾞｼｯｸE" w:eastAsia="HGPｺﾞｼｯｸE" w:hAnsi="HGPｺﾞｼｯｸE" w:hint="eastAsia"/>
          <w:sz w:val="32"/>
          <w:szCs w:val="32"/>
        </w:rPr>
        <w:t>症</w:t>
      </w:r>
      <w:r w:rsidRPr="00DF0C2B">
        <w:rPr>
          <w:rFonts w:ascii="HGPｺﾞｼｯｸE" w:eastAsia="HGPｺﾞｼｯｸE" w:hAnsi="HGPｺﾞｼｯｸE" w:hint="eastAsia"/>
          <w:sz w:val="32"/>
          <w:szCs w:val="32"/>
        </w:rPr>
        <w:t>による緊急の影響調査」の概要</w:t>
      </w:r>
    </w:p>
    <w:p w14:paraId="6F2FFA1E" w14:textId="57C8AE5B" w:rsid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w:t>
      </w:r>
      <w:r>
        <w:rPr>
          <w:rFonts w:ascii="ＭＳ 明朝" w:eastAsia="ＭＳ 明朝" w:hAnsi="ＭＳ 明朝" w:hint="eastAsia"/>
          <w:sz w:val="22"/>
        </w:rPr>
        <w:t>記入者住所</w:t>
      </w:r>
    </w:p>
    <w:p w14:paraId="038489B9"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 xml:space="preserve">　　愛知県内（　１１１　）　　名古屋市内（　１２３　）　　県外（　２　　）</w:t>
      </w:r>
    </w:p>
    <w:p w14:paraId="0EA432CF"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＊調査票の記入者</w:t>
      </w:r>
    </w:p>
    <w:p w14:paraId="3EE89F0F" w14:textId="77777777" w:rsidR="00DF0C2B" w:rsidRDefault="00DF0C2B" w:rsidP="00DF0C2B">
      <w:pPr>
        <w:adjustRightInd w:val="0"/>
        <w:snapToGrid w:val="0"/>
        <w:ind w:firstLineChars="200" w:firstLine="440"/>
        <w:rPr>
          <w:rFonts w:ascii="ＭＳ 明朝" w:eastAsia="ＭＳ 明朝" w:hAnsi="ＭＳ 明朝"/>
          <w:sz w:val="22"/>
        </w:rPr>
      </w:pPr>
      <w:r w:rsidRPr="00DF0C2B">
        <w:rPr>
          <w:rFonts w:ascii="ＭＳ 明朝" w:eastAsia="ＭＳ 明朝" w:hAnsi="ＭＳ 明朝" w:hint="eastAsia"/>
          <w:sz w:val="22"/>
        </w:rPr>
        <w:t xml:space="preserve">□親１８８　　□障害当事者２５　□兄弟姉妹１０　□祖父母３　　□事業所職員４　</w:t>
      </w:r>
    </w:p>
    <w:p w14:paraId="1DC1C5A8" w14:textId="7D2AE61A" w:rsidR="00DF0C2B" w:rsidRDefault="00DF0C2B" w:rsidP="00DF0C2B">
      <w:pPr>
        <w:adjustRightInd w:val="0"/>
        <w:snapToGrid w:val="0"/>
        <w:ind w:firstLineChars="200" w:firstLine="440"/>
        <w:rPr>
          <w:rFonts w:ascii="ＭＳ 明朝" w:eastAsia="ＭＳ 明朝" w:hAnsi="ＭＳ 明朝"/>
          <w:sz w:val="22"/>
        </w:rPr>
      </w:pPr>
      <w:r w:rsidRPr="00DF0C2B">
        <w:rPr>
          <w:rFonts w:ascii="ＭＳ 明朝" w:eastAsia="ＭＳ 明朝" w:hAnsi="ＭＳ 明朝" w:hint="eastAsia"/>
          <w:sz w:val="22"/>
        </w:rPr>
        <w:t>□無回答６</w:t>
      </w:r>
    </w:p>
    <w:p w14:paraId="71CA71FF"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75DECD94" w14:textId="77777777" w:rsidR="00086781" w:rsidRPr="00984B8F" w:rsidRDefault="00133F9A" w:rsidP="00984B8F">
      <w:pPr>
        <w:adjustRightInd w:val="0"/>
        <w:snapToGrid w:val="0"/>
        <w:rPr>
          <w:rFonts w:ascii="HGPｺﾞｼｯｸE" w:eastAsia="HGPｺﾞｼｯｸE" w:hAnsi="HGPｺﾞｼｯｸE"/>
          <w:sz w:val="22"/>
        </w:rPr>
      </w:pPr>
      <w:r w:rsidRPr="00984B8F">
        <w:rPr>
          <w:rFonts w:ascii="HGPｺﾞｼｯｸE" w:eastAsia="HGPｺﾞｼｯｸE" w:hAnsi="HGPｺﾞｼｯｸE"/>
          <w:noProof/>
        </w:rPr>
        <w:drawing>
          <wp:anchor distT="0" distB="0" distL="114300" distR="114300" simplePos="0" relativeHeight="251658240" behindDoc="0" locked="0" layoutInCell="1" allowOverlap="1" wp14:anchorId="0219E9EB" wp14:editId="5E6F2A17">
            <wp:simplePos x="0" y="0"/>
            <wp:positionH relativeFrom="column">
              <wp:posOffset>2376170</wp:posOffset>
            </wp:positionH>
            <wp:positionV relativeFrom="paragraph">
              <wp:posOffset>101600</wp:posOffset>
            </wp:positionV>
            <wp:extent cx="3314700" cy="1924050"/>
            <wp:effectExtent l="0" t="0" r="0" b="0"/>
            <wp:wrapSquare wrapText="bothSides"/>
            <wp:docPr id="1" name="グラフ 1">
              <a:extLst xmlns:a="http://schemas.openxmlformats.org/drawingml/2006/main">
                <a:ext uri="{FF2B5EF4-FFF2-40B4-BE49-F238E27FC236}">
                  <a16:creationId xmlns:a16="http://schemas.microsoft.com/office/drawing/2014/main" id="{F7C2E47A-C810-4D14-834E-E5DE45E55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DF0C2B" w:rsidRPr="00984B8F">
        <w:rPr>
          <w:rFonts w:ascii="HGPｺﾞｼｯｸE" w:eastAsia="HGPｺﾞｼｯｸE" w:hAnsi="HGPｺﾞｼｯｸE" w:hint="eastAsia"/>
          <w:sz w:val="22"/>
        </w:rPr>
        <w:t>問</w:t>
      </w:r>
      <w:r w:rsidR="00DF0C2B" w:rsidRPr="00984B8F">
        <w:rPr>
          <w:rFonts w:ascii="HGPｺﾞｼｯｸE" w:eastAsia="HGPｺﾞｼｯｸE" w:hAnsi="HGPｺﾞｼｯｸE"/>
          <w:sz w:val="22"/>
        </w:rPr>
        <w:t>1</w:t>
      </w:r>
      <w:r w:rsidRPr="00984B8F">
        <w:rPr>
          <w:rFonts w:ascii="HGPｺﾞｼｯｸE" w:eastAsia="HGPｺﾞｼｯｸE" w:hAnsi="HGPｺﾞｼｯｸE" w:hint="eastAsia"/>
          <w:sz w:val="22"/>
        </w:rPr>
        <w:t>は、</w:t>
      </w:r>
      <w:r w:rsidR="00DF0C2B" w:rsidRPr="00984B8F">
        <w:rPr>
          <w:rFonts w:ascii="HGPｺﾞｼｯｸE" w:eastAsia="HGPｺﾞｼｯｸE" w:hAnsi="HGPｺﾞｼｯｸE"/>
          <w:sz w:val="22"/>
        </w:rPr>
        <w:t>感染予防の衛生用品</w:t>
      </w:r>
      <w:r w:rsidRPr="00984B8F">
        <w:rPr>
          <w:rFonts w:ascii="HGPｺﾞｼｯｸE" w:eastAsia="HGPｺﾞｼｯｸE" w:hAnsi="HGPｺﾞｼｯｸE" w:hint="eastAsia"/>
          <w:sz w:val="22"/>
        </w:rPr>
        <w:t>の不足について聞いた。</w:t>
      </w:r>
    </w:p>
    <w:p w14:paraId="4AB26A7D" w14:textId="2F7E0DFD" w:rsidR="00DF0C2B" w:rsidRPr="00DF0C2B" w:rsidRDefault="00086781" w:rsidP="00133F9A">
      <w:pPr>
        <w:adjustRightInd w:val="0"/>
        <w:snapToGrid w:val="0"/>
        <w:ind w:firstLineChars="100" w:firstLine="220"/>
        <w:rPr>
          <w:rFonts w:ascii="ＭＳ 明朝" w:eastAsia="ＭＳ 明朝" w:hAnsi="ＭＳ 明朝"/>
          <w:sz w:val="22"/>
        </w:rPr>
      </w:pPr>
      <w:r>
        <w:rPr>
          <w:rFonts w:ascii="ＭＳ 明朝" w:eastAsia="ＭＳ 明朝" w:hAnsi="ＭＳ 明朝" w:hint="eastAsia"/>
          <w:sz w:val="22"/>
        </w:rPr>
        <w:t>衛</w:t>
      </w:r>
      <w:r w:rsidR="00200A15">
        <w:rPr>
          <w:rFonts w:ascii="ＭＳ 明朝" w:eastAsia="ＭＳ 明朝" w:hAnsi="ＭＳ 明朝" w:hint="eastAsia"/>
          <w:sz w:val="22"/>
        </w:rPr>
        <w:t>生</w:t>
      </w:r>
      <w:r>
        <w:rPr>
          <w:rFonts w:ascii="ＭＳ 明朝" w:eastAsia="ＭＳ 明朝" w:hAnsi="ＭＳ 明朝" w:hint="eastAsia"/>
          <w:sz w:val="22"/>
        </w:rPr>
        <w:t>用</w:t>
      </w:r>
      <w:r w:rsidR="00DF0C2B" w:rsidRPr="00DF0C2B">
        <w:rPr>
          <w:rFonts w:ascii="ＭＳ 明朝" w:eastAsia="ＭＳ 明朝" w:hAnsi="ＭＳ 明朝"/>
          <w:sz w:val="22"/>
        </w:rPr>
        <w:t>品不足が</w:t>
      </w:r>
      <w:r>
        <w:rPr>
          <w:rFonts w:ascii="ＭＳ 明朝" w:eastAsia="ＭＳ 明朝" w:hAnsi="ＭＳ 明朝" w:hint="eastAsia"/>
          <w:sz w:val="22"/>
        </w:rPr>
        <w:t>若干</w:t>
      </w:r>
      <w:r w:rsidR="00DF0C2B" w:rsidRPr="00DF0C2B">
        <w:rPr>
          <w:rFonts w:ascii="ＭＳ 明朝" w:eastAsia="ＭＳ 明朝" w:hAnsi="ＭＳ 明朝"/>
          <w:sz w:val="22"/>
        </w:rPr>
        <w:t>緩和された５月連休からの調査であったが、回答者の５３％は衛生用品が足りてないと回答。</w:t>
      </w:r>
    </w:p>
    <w:p w14:paraId="39AC2B55"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不足と回答した人の７割以上が消毒用エタノール、マスク不足を訴えている。</w:t>
      </w:r>
    </w:p>
    <w:p w14:paraId="3593E8D3"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0657A632" w14:textId="3D2011F4" w:rsidR="00DF0C2B" w:rsidRPr="00984B8F" w:rsidRDefault="00DF0C2B" w:rsidP="00984B8F">
      <w:pPr>
        <w:adjustRightInd w:val="0"/>
        <w:snapToGrid w:val="0"/>
        <w:rPr>
          <w:rFonts w:ascii="HGPｺﾞｼｯｸE" w:eastAsia="HGPｺﾞｼｯｸE" w:hAnsi="HGPｺﾞｼｯｸE"/>
          <w:sz w:val="22"/>
        </w:rPr>
      </w:pPr>
      <w:r w:rsidRPr="00984B8F">
        <w:rPr>
          <w:rFonts w:ascii="HGPｺﾞｼｯｸE" w:eastAsia="HGPｺﾞｼｯｸE" w:hAnsi="HGPｺﾞｼｯｸE" w:hint="eastAsia"/>
          <w:sz w:val="22"/>
        </w:rPr>
        <w:t>問</w:t>
      </w:r>
      <w:r w:rsidRPr="00984B8F">
        <w:rPr>
          <w:rFonts w:ascii="HGPｺﾞｼｯｸE" w:eastAsia="HGPｺﾞｼｯｸE" w:hAnsi="HGPｺﾞｼｯｸE"/>
          <w:sz w:val="22"/>
        </w:rPr>
        <w:t>2</w:t>
      </w:r>
      <w:r w:rsidR="00E87DD1">
        <w:rPr>
          <w:rFonts w:ascii="HGPｺﾞｼｯｸE" w:eastAsia="HGPｺﾞｼｯｸE" w:hAnsi="HGPｺﾞｼｯｸE" w:hint="eastAsia"/>
          <w:sz w:val="22"/>
        </w:rPr>
        <w:t>－1</w:t>
      </w:r>
      <w:r w:rsidR="00086781" w:rsidRPr="00984B8F">
        <w:rPr>
          <w:rFonts w:ascii="HGPｺﾞｼｯｸE" w:eastAsia="HGPｺﾞｼｯｸE" w:hAnsi="HGPｺﾞｼｯｸE" w:hint="eastAsia"/>
          <w:sz w:val="22"/>
        </w:rPr>
        <w:t xml:space="preserve">　</w:t>
      </w:r>
      <w:r w:rsidRPr="00984B8F">
        <w:rPr>
          <w:rFonts w:ascii="HGPｺﾞｼｯｸE" w:eastAsia="HGPｺﾞｼｯｸE" w:hAnsi="HGPｺﾞｼｯｸE"/>
          <w:sz w:val="22"/>
        </w:rPr>
        <w:t>今困っていること</w:t>
      </w:r>
    </w:p>
    <w:p w14:paraId="6B8F80D6"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３密回避、マスク着用など感染しない・させない取り組みが求められ、余暇活動の休・中止にともなう外出自粛など、環境変化の波が障害者・家族の生活やメンタル面で重大な影響を及ぼした。</w:t>
      </w:r>
    </w:p>
    <w:p w14:paraId="7B4E862D" w14:textId="0D9A176A"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「マスクをしてくれない・外す、感覚過敏で嫌がる」「家にじっとしていられない。パニックになり障害が重くなるのでは」の不安など、感染や予防のためのマスク着用について</w:t>
      </w:r>
      <w:r w:rsidR="00200A15">
        <w:rPr>
          <w:rFonts w:ascii="ＭＳ 明朝" w:eastAsia="ＭＳ 明朝" w:hAnsi="ＭＳ 明朝" w:hint="eastAsia"/>
          <w:sz w:val="22"/>
        </w:rPr>
        <w:t>当事者</w:t>
      </w:r>
      <w:r w:rsidRPr="00DF0C2B">
        <w:rPr>
          <w:rFonts w:ascii="ＭＳ 明朝" w:eastAsia="ＭＳ 明朝" w:hAnsi="ＭＳ 明朝" w:hint="eastAsia"/>
          <w:sz w:val="22"/>
        </w:rPr>
        <w:t>にわかってもらえず、折り合いがつかず困惑している様子が</w:t>
      </w:r>
      <w:r w:rsidRPr="00DF0C2B">
        <w:rPr>
          <w:rFonts w:ascii="ＭＳ 明朝" w:eastAsia="ＭＳ 明朝" w:hAnsi="ＭＳ 明朝"/>
          <w:sz w:val="22"/>
        </w:rPr>
        <w:t>41件</w:t>
      </w:r>
      <w:r w:rsidR="00133F9A">
        <w:rPr>
          <w:rFonts w:ascii="ＭＳ 明朝" w:eastAsia="ＭＳ 明朝" w:hAnsi="ＭＳ 明朝" w:hint="eastAsia"/>
          <w:sz w:val="22"/>
        </w:rPr>
        <w:t>寄せられている</w:t>
      </w:r>
      <w:r w:rsidRPr="00DF0C2B">
        <w:rPr>
          <w:rFonts w:ascii="ＭＳ 明朝" w:eastAsia="ＭＳ 明朝" w:hAnsi="ＭＳ 明朝"/>
          <w:sz w:val="22"/>
        </w:rPr>
        <w:t>。</w:t>
      </w:r>
    </w:p>
    <w:p w14:paraId="0E7E770B" w14:textId="437790D9" w:rsidR="00DF0C2B" w:rsidRPr="00DF0C2B" w:rsidRDefault="008547F0" w:rsidP="00DF0C2B">
      <w:pPr>
        <w:adjustRightInd w:val="0"/>
        <w:snapToGrid w:val="0"/>
        <w:ind w:firstLineChars="100" w:firstLine="210"/>
        <w:rPr>
          <w:rFonts w:ascii="ＭＳ 明朝" w:eastAsia="ＭＳ 明朝" w:hAnsi="ＭＳ 明朝"/>
          <w:sz w:val="22"/>
        </w:rPr>
      </w:pPr>
      <w:r>
        <w:rPr>
          <w:noProof/>
        </w:rPr>
        <w:drawing>
          <wp:anchor distT="0" distB="0" distL="114300" distR="114300" simplePos="0" relativeHeight="251659264" behindDoc="0" locked="0" layoutInCell="1" allowOverlap="1" wp14:anchorId="73319C3F" wp14:editId="53C738C7">
            <wp:simplePos x="0" y="0"/>
            <wp:positionH relativeFrom="column">
              <wp:posOffset>2451735</wp:posOffset>
            </wp:positionH>
            <wp:positionV relativeFrom="paragraph">
              <wp:posOffset>12700</wp:posOffset>
            </wp:positionV>
            <wp:extent cx="3248025" cy="2286000"/>
            <wp:effectExtent l="0" t="0" r="9525" b="0"/>
            <wp:wrapSquare wrapText="bothSides"/>
            <wp:docPr id="2" name="グラフ 2">
              <a:extLst xmlns:a="http://schemas.openxmlformats.org/drawingml/2006/main">
                <a:ext uri="{FF2B5EF4-FFF2-40B4-BE49-F238E27FC236}">
                  <a16:creationId xmlns:a16="http://schemas.microsoft.com/office/drawing/2014/main" id="{A23A229E-0EB9-46B0-AE81-A0BCC0844E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DF0C2B" w:rsidRPr="00DF0C2B">
        <w:rPr>
          <w:rFonts w:ascii="ＭＳ 明朝" w:eastAsia="ＭＳ 明朝" w:hAnsi="ＭＳ 明朝" w:hint="eastAsia"/>
          <w:sz w:val="22"/>
        </w:rPr>
        <w:t>家族へ</w:t>
      </w:r>
      <w:r>
        <w:rPr>
          <w:rFonts w:ascii="ＭＳ 明朝" w:eastAsia="ＭＳ 明朝" w:hAnsi="ＭＳ 明朝" w:hint="eastAsia"/>
          <w:sz w:val="22"/>
        </w:rPr>
        <w:t>の</w:t>
      </w:r>
      <w:r w:rsidR="00DF0C2B" w:rsidRPr="00DF0C2B">
        <w:rPr>
          <w:rFonts w:ascii="ＭＳ 明朝" w:eastAsia="ＭＳ 明朝" w:hAnsi="ＭＳ 明朝" w:hint="eastAsia"/>
          <w:sz w:val="22"/>
        </w:rPr>
        <w:t>影響も深刻</w:t>
      </w:r>
      <w:r w:rsidR="00E85269">
        <w:rPr>
          <w:rFonts w:ascii="ＭＳ 明朝" w:eastAsia="ＭＳ 明朝" w:hAnsi="ＭＳ 明朝" w:hint="eastAsia"/>
          <w:sz w:val="22"/>
        </w:rPr>
        <w:t>だ。</w:t>
      </w:r>
      <w:r w:rsidR="00DF0C2B" w:rsidRPr="00DF0C2B">
        <w:rPr>
          <w:rFonts w:ascii="ＭＳ 明朝" w:eastAsia="ＭＳ 明朝" w:hAnsi="ＭＳ 明朝" w:hint="eastAsia"/>
          <w:sz w:val="22"/>
        </w:rPr>
        <w:t>（問５④でストレスあり</w:t>
      </w:r>
      <w:r w:rsidR="00DF0C2B" w:rsidRPr="00DF0C2B">
        <w:rPr>
          <w:rFonts w:ascii="ＭＳ 明朝" w:eastAsia="ＭＳ 明朝" w:hAnsi="ＭＳ 明朝"/>
          <w:sz w:val="22"/>
        </w:rPr>
        <w:t>133件・６２％、ない82件・３８％も参照）</w:t>
      </w:r>
    </w:p>
    <w:p w14:paraId="33ACC8A2"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0699C0AD" w14:textId="3DE1CDDF" w:rsidR="00DF0C2B" w:rsidRPr="00E87DD1" w:rsidRDefault="00DF0C2B" w:rsidP="00984B8F">
      <w:pPr>
        <w:adjustRightInd w:val="0"/>
        <w:snapToGrid w:val="0"/>
        <w:rPr>
          <w:rFonts w:ascii="HGPｺﾞｼｯｸE" w:eastAsia="HGPｺﾞｼｯｸE" w:hAnsi="HGPｺﾞｼｯｸE"/>
          <w:sz w:val="22"/>
        </w:rPr>
      </w:pPr>
      <w:r w:rsidRPr="00E87DD1">
        <w:rPr>
          <w:rFonts w:ascii="HGPｺﾞｼｯｸE" w:eastAsia="HGPｺﾞｼｯｸE" w:hAnsi="HGPｺﾞｼｯｸE" w:hint="eastAsia"/>
          <w:sz w:val="22"/>
        </w:rPr>
        <w:t>問</w:t>
      </w:r>
      <w:r w:rsidR="00E87DD1">
        <w:rPr>
          <w:rFonts w:ascii="HGPｺﾞｼｯｸE" w:eastAsia="HGPｺﾞｼｯｸE" w:hAnsi="HGPｺﾞｼｯｸE" w:hint="eastAsia"/>
          <w:sz w:val="22"/>
        </w:rPr>
        <w:t xml:space="preserve">2－2　</w:t>
      </w:r>
      <w:r w:rsidRPr="00E87DD1">
        <w:rPr>
          <w:rFonts w:ascii="HGPｺﾞｼｯｸE" w:eastAsia="HGPｺﾞｼｯｸE" w:hAnsi="HGPｺﾞｼｯｸE"/>
          <w:sz w:val="22"/>
        </w:rPr>
        <w:t>今不安に思うこと</w:t>
      </w:r>
    </w:p>
    <w:p w14:paraId="53816DCF" w14:textId="7E40D8BD"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不安に思うと回答した</w:t>
      </w:r>
      <w:r w:rsidRPr="00DF0C2B">
        <w:rPr>
          <w:rFonts w:ascii="ＭＳ 明朝" w:eastAsia="ＭＳ 明朝" w:hAnsi="ＭＳ 明朝"/>
          <w:sz w:val="22"/>
        </w:rPr>
        <w:t>173件中「感染したら」80件・４６％、「感染不安」70件・40％と両者で86％を占め</w:t>
      </w:r>
      <w:r w:rsidR="00086781">
        <w:rPr>
          <w:rFonts w:ascii="ＭＳ 明朝" w:eastAsia="ＭＳ 明朝" w:hAnsi="ＭＳ 明朝" w:hint="eastAsia"/>
          <w:sz w:val="22"/>
        </w:rPr>
        <w:t>た</w:t>
      </w:r>
      <w:r w:rsidRPr="00DF0C2B">
        <w:rPr>
          <w:rFonts w:ascii="ＭＳ 明朝" w:eastAsia="ＭＳ 明朝" w:hAnsi="ＭＳ 明朝"/>
          <w:sz w:val="22"/>
        </w:rPr>
        <w:t>。</w:t>
      </w:r>
    </w:p>
    <w:p w14:paraId="275E8A8C"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コロナ感染の収束が見通せない中で最も心配な事柄は当事者・家族の誰かが感染したときに当事者の生活支援をする人がいない、親と一緒でないと入院は無理など感染したときの医療支援体制や生活支援についての疑問や不安の声が多く出されている。</w:t>
      </w:r>
    </w:p>
    <w:p w14:paraId="70F5E95C" w14:textId="1CBC2540"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「保健所で</w:t>
      </w:r>
      <w:r w:rsidR="008547F0">
        <w:rPr>
          <w:rFonts w:ascii="ＭＳ 明朝" w:eastAsia="ＭＳ 明朝" w:hAnsi="ＭＳ 明朝" w:hint="eastAsia"/>
          <w:sz w:val="22"/>
        </w:rPr>
        <w:t>、</w:t>
      </w:r>
      <w:r w:rsidRPr="00DF0C2B">
        <w:rPr>
          <w:rFonts w:ascii="ＭＳ 明朝" w:eastAsia="ＭＳ 明朝" w:hAnsi="ＭＳ 明朝" w:hint="eastAsia"/>
          <w:sz w:val="22"/>
        </w:rPr>
        <w:t>感染したときの対処法は決まっていないと言われた」のように、障害者</w:t>
      </w:r>
      <w:r w:rsidR="00086781">
        <w:rPr>
          <w:rFonts w:ascii="ＭＳ 明朝" w:eastAsia="ＭＳ 明朝" w:hAnsi="ＭＳ 明朝" w:hint="eastAsia"/>
          <w:sz w:val="22"/>
        </w:rPr>
        <w:t>への</w:t>
      </w:r>
      <w:r w:rsidR="007D17B0">
        <w:rPr>
          <w:rFonts w:ascii="ＭＳ 明朝" w:eastAsia="ＭＳ 明朝" w:hAnsi="ＭＳ 明朝" w:hint="eastAsia"/>
          <w:sz w:val="22"/>
        </w:rPr>
        <w:t>対応は家族まかせだ。</w:t>
      </w:r>
    </w:p>
    <w:p w14:paraId="7FACC5E0" w14:textId="15C2DF58" w:rsidR="00DF0C2B" w:rsidRPr="00DF0C2B" w:rsidRDefault="00DF0C2B" w:rsidP="007D17B0">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「基礎疾患があり感染したら死を覚悟してしまう」「自分から体調のことは言えない」など救命救急において障害者が置き去りにされ</w:t>
      </w:r>
      <w:r w:rsidR="007D17B0">
        <w:rPr>
          <w:rFonts w:ascii="ＭＳ 明朝" w:eastAsia="ＭＳ 明朝" w:hAnsi="ＭＳ 明朝" w:hint="eastAsia"/>
          <w:sz w:val="22"/>
        </w:rPr>
        <w:t>、「</w:t>
      </w:r>
      <w:r w:rsidRPr="00DF0C2B">
        <w:rPr>
          <w:rFonts w:ascii="ＭＳ 明朝" w:eastAsia="ＭＳ 明朝" w:hAnsi="ＭＳ 明朝"/>
          <w:sz w:val="22"/>
        </w:rPr>
        <w:t>いのちの選別</w:t>
      </w:r>
      <w:r w:rsidR="007D17B0">
        <w:rPr>
          <w:rFonts w:ascii="ＭＳ 明朝" w:eastAsia="ＭＳ 明朝" w:hAnsi="ＭＳ 明朝" w:hint="eastAsia"/>
          <w:sz w:val="22"/>
        </w:rPr>
        <w:t>」の危惧を持たざるを得ない。</w:t>
      </w:r>
    </w:p>
    <w:p w14:paraId="22302102"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感染予防のマスク着用、外出自粛など「コロナ感染について理解を得るのが難しい、どう伝えればよいのか」に関連する回答が</w:t>
      </w:r>
      <w:r w:rsidRPr="00DF0C2B">
        <w:rPr>
          <w:rFonts w:ascii="ＭＳ 明朝" w:eastAsia="ＭＳ 明朝" w:hAnsi="ＭＳ 明朝"/>
          <w:sz w:val="22"/>
        </w:rPr>
        <w:t>25件あり、前述の「困っていること」でも41件がコロナ理解の難しさについてコメントしている。</w:t>
      </w:r>
    </w:p>
    <w:p w14:paraId="2B6EFC4E"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2367C804" w14:textId="07002293" w:rsidR="00DF0C2B" w:rsidRPr="00E87DD1" w:rsidRDefault="00DF0C2B" w:rsidP="00E87DD1">
      <w:pPr>
        <w:adjustRightInd w:val="0"/>
        <w:snapToGrid w:val="0"/>
        <w:rPr>
          <w:rFonts w:ascii="HGPｺﾞｼｯｸE" w:eastAsia="HGPｺﾞｼｯｸE" w:hAnsi="HGPｺﾞｼｯｸE"/>
          <w:sz w:val="22"/>
        </w:rPr>
      </w:pPr>
      <w:r w:rsidRPr="00E87DD1">
        <w:rPr>
          <w:rFonts w:ascii="HGPｺﾞｼｯｸE" w:eastAsia="HGPｺﾞｼｯｸE" w:hAnsi="HGPｺﾞｼｯｸE" w:hint="eastAsia"/>
          <w:sz w:val="22"/>
        </w:rPr>
        <w:lastRenderedPageBreak/>
        <w:t>問</w:t>
      </w:r>
      <w:r w:rsidRPr="00E87DD1">
        <w:rPr>
          <w:rFonts w:ascii="HGPｺﾞｼｯｸE" w:eastAsia="HGPｺﾞｼｯｸE" w:hAnsi="HGPｺﾞｼｯｸE"/>
          <w:sz w:val="22"/>
        </w:rPr>
        <w:t>3では</w:t>
      </w:r>
      <w:r w:rsidR="007D17B0" w:rsidRPr="00E87DD1">
        <w:rPr>
          <w:rFonts w:ascii="HGPｺﾞｼｯｸE" w:eastAsia="HGPｺﾞｼｯｸE" w:hAnsi="HGPｺﾞｼｯｸE" w:hint="eastAsia"/>
          <w:sz w:val="22"/>
        </w:rPr>
        <w:t>、</w:t>
      </w:r>
      <w:r w:rsidRPr="00E87DD1">
        <w:rPr>
          <w:rFonts w:ascii="HGPｺﾞｼｯｸE" w:eastAsia="HGPｺﾞｼｯｸE" w:hAnsi="HGPｺﾞｼｯｸE"/>
          <w:sz w:val="22"/>
        </w:rPr>
        <w:t>コロナ感染に対する不安や心配事などの相談は誰にするか</w:t>
      </w:r>
      <w:r w:rsidR="007D17B0" w:rsidRPr="00E87DD1">
        <w:rPr>
          <w:rFonts w:ascii="HGPｺﾞｼｯｸE" w:eastAsia="HGPｺﾞｼｯｸE" w:hAnsi="HGPｺﾞｼｯｸE" w:hint="eastAsia"/>
          <w:sz w:val="22"/>
        </w:rPr>
        <w:t>を聞いた</w:t>
      </w:r>
      <w:r w:rsidRPr="00E87DD1">
        <w:rPr>
          <w:rFonts w:ascii="HGPｺﾞｼｯｸE" w:eastAsia="HGPｺﾞｼｯｸE" w:hAnsi="HGPｺﾞｼｯｸE"/>
          <w:sz w:val="22"/>
        </w:rPr>
        <w:t>。</w:t>
      </w:r>
    </w:p>
    <w:p w14:paraId="5F710B2E"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無回答</w:t>
      </w:r>
      <w:r w:rsidRPr="00DF0C2B">
        <w:rPr>
          <w:rFonts w:ascii="ＭＳ 明朝" w:eastAsia="ＭＳ 明朝" w:hAnsi="ＭＳ 明朝"/>
          <w:sz w:val="22"/>
        </w:rPr>
        <w:t>13件除き223の回答者中、妻または夫が115、事業所職員82、医師39、兄弟姉妹34と続き、相談相手がいない回答したのは21となっている。（複数回答）</w:t>
      </w:r>
    </w:p>
    <w:p w14:paraId="0EC6D9BA" w14:textId="2B3B0D16"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相談相手は両親と兄弟姉妹で</w:t>
      </w:r>
      <w:r w:rsidRPr="00DF0C2B">
        <w:rPr>
          <w:rFonts w:ascii="ＭＳ 明朝" w:eastAsia="ＭＳ 明朝" w:hAnsi="ＭＳ 明朝"/>
          <w:sz w:val="22"/>
        </w:rPr>
        <w:t>149件・67％、医師39件・17%の割合。</w:t>
      </w:r>
    </w:p>
    <w:p w14:paraId="7D9B6B44" w14:textId="1DF055BB"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障害者・家族が日常的に接している事業所職員、ヘルパー、相談支援員、ケアマネが相談相手と</w:t>
      </w:r>
      <w:r w:rsidR="009E4855">
        <w:rPr>
          <w:rFonts w:ascii="ＭＳ 明朝" w:eastAsia="ＭＳ 明朝" w:hAnsi="ＭＳ 明朝" w:hint="eastAsia"/>
          <w:sz w:val="22"/>
        </w:rPr>
        <w:t>の</w:t>
      </w:r>
      <w:r w:rsidRPr="00DF0C2B">
        <w:rPr>
          <w:rFonts w:ascii="ＭＳ 明朝" w:eastAsia="ＭＳ 明朝" w:hAnsi="ＭＳ 明朝" w:hint="eastAsia"/>
          <w:sz w:val="22"/>
        </w:rPr>
        <w:t>回答は</w:t>
      </w:r>
      <w:r w:rsidRPr="00DF0C2B">
        <w:rPr>
          <w:rFonts w:ascii="ＭＳ 明朝" w:eastAsia="ＭＳ 明朝" w:hAnsi="ＭＳ 明朝"/>
          <w:sz w:val="22"/>
        </w:rPr>
        <w:t>123件・55％</w:t>
      </w:r>
      <w:r w:rsidR="007D17B0">
        <w:rPr>
          <w:rFonts w:ascii="ＭＳ 明朝" w:eastAsia="ＭＳ 明朝" w:hAnsi="ＭＳ 明朝" w:hint="eastAsia"/>
          <w:sz w:val="22"/>
        </w:rPr>
        <w:t>となっている。</w:t>
      </w:r>
    </w:p>
    <w:p w14:paraId="4E6F0078"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1371E3AC" w14:textId="3B868387" w:rsidR="00DF0C2B" w:rsidRPr="00E87DD1" w:rsidRDefault="00DF0C2B" w:rsidP="00E87DD1">
      <w:pPr>
        <w:adjustRightInd w:val="0"/>
        <w:snapToGrid w:val="0"/>
        <w:rPr>
          <w:rFonts w:ascii="HGPｺﾞｼｯｸE" w:eastAsia="HGPｺﾞｼｯｸE" w:hAnsi="HGPｺﾞｼｯｸE"/>
          <w:sz w:val="22"/>
        </w:rPr>
      </w:pPr>
      <w:r w:rsidRPr="00E87DD1">
        <w:rPr>
          <w:rFonts w:ascii="HGPｺﾞｼｯｸE" w:eastAsia="HGPｺﾞｼｯｸE" w:hAnsi="HGPｺﾞｼｯｸE" w:hint="eastAsia"/>
          <w:sz w:val="22"/>
        </w:rPr>
        <w:t>問</w:t>
      </w:r>
      <w:r w:rsidRPr="00E87DD1">
        <w:rPr>
          <w:rFonts w:ascii="HGPｺﾞｼｯｸE" w:eastAsia="HGPｺﾞｼｯｸE" w:hAnsi="HGPｺﾞｼｯｸE"/>
          <w:sz w:val="22"/>
        </w:rPr>
        <w:t>4は感染予防対策で衛生面以外ではどのような工夫をしているか、について聞</w:t>
      </w:r>
      <w:r w:rsidR="00271D96" w:rsidRPr="00E87DD1">
        <w:rPr>
          <w:rFonts w:ascii="HGPｺﾞｼｯｸE" w:eastAsia="HGPｺﾞｼｯｸE" w:hAnsi="HGPｺﾞｼｯｸE" w:hint="eastAsia"/>
          <w:sz w:val="22"/>
        </w:rPr>
        <w:t>いた</w:t>
      </w:r>
      <w:r w:rsidRPr="00E87DD1">
        <w:rPr>
          <w:rFonts w:ascii="HGPｺﾞｼｯｸE" w:eastAsia="HGPｺﾞｼｯｸE" w:hAnsi="HGPｺﾞｼｯｸE"/>
          <w:sz w:val="22"/>
        </w:rPr>
        <w:t>。</w:t>
      </w:r>
    </w:p>
    <w:p w14:paraId="1337FC6D" w14:textId="40F329C2"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不要不急の外出はしない</w:t>
      </w:r>
      <w:r w:rsidRPr="00DF0C2B">
        <w:rPr>
          <w:rFonts w:ascii="ＭＳ 明朝" w:eastAsia="ＭＳ 明朝" w:hAnsi="ＭＳ 明朝"/>
          <w:sz w:val="22"/>
        </w:rPr>
        <w:t>137件、余暇活動・移動支援の休止13件・回数制限5件、三密回避・公共交通は利用しない16件</w:t>
      </w:r>
      <w:r w:rsidR="00271D96">
        <w:rPr>
          <w:rFonts w:ascii="ＭＳ 明朝" w:eastAsia="ＭＳ 明朝" w:hAnsi="ＭＳ 明朝" w:hint="eastAsia"/>
          <w:sz w:val="22"/>
        </w:rPr>
        <w:t>と</w:t>
      </w:r>
      <w:r w:rsidRPr="00DF0C2B">
        <w:rPr>
          <w:rFonts w:ascii="ＭＳ 明朝" w:eastAsia="ＭＳ 明朝" w:hAnsi="ＭＳ 明朝"/>
          <w:sz w:val="22"/>
        </w:rPr>
        <w:t>「外出、交通（移動）手段」の工夫が171件・９４％が作業所以外の外出</w:t>
      </w:r>
      <w:r w:rsidR="00271D96">
        <w:rPr>
          <w:rFonts w:ascii="ＭＳ 明朝" w:eastAsia="ＭＳ 明朝" w:hAnsi="ＭＳ 明朝" w:hint="eastAsia"/>
          <w:sz w:val="22"/>
        </w:rPr>
        <w:t>を制限している</w:t>
      </w:r>
      <w:r w:rsidRPr="00DF0C2B">
        <w:rPr>
          <w:rFonts w:ascii="ＭＳ 明朝" w:eastAsia="ＭＳ 明朝" w:hAnsi="ＭＳ 明朝"/>
          <w:sz w:val="22"/>
        </w:rPr>
        <w:t>。</w:t>
      </w:r>
    </w:p>
    <w:p w14:paraId="3745A54B" w14:textId="4D35A5FA"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次に感染予防でマスク・手洗い・うがい・消毒を挙げたのは</w:t>
      </w:r>
      <w:r w:rsidRPr="00DF0C2B">
        <w:rPr>
          <w:rFonts w:ascii="ＭＳ 明朝" w:eastAsia="ＭＳ 明朝" w:hAnsi="ＭＳ 明朝"/>
          <w:sz w:val="22"/>
        </w:rPr>
        <w:t>115件中58件・50％</w:t>
      </w:r>
      <w:r w:rsidR="00271D96">
        <w:rPr>
          <w:rFonts w:ascii="ＭＳ 明朝" w:eastAsia="ＭＳ 明朝" w:hAnsi="ＭＳ 明朝" w:hint="eastAsia"/>
          <w:sz w:val="22"/>
        </w:rPr>
        <w:t>。</w:t>
      </w:r>
    </w:p>
    <w:p w14:paraId="05E30F6F" w14:textId="27EBA4BA"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以下、作業所などの利用</w:t>
      </w:r>
      <w:r w:rsidRPr="00DF0C2B">
        <w:rPr>
          <w:rFonts w:ascii="ＭＳ 明朝" w:eastAsia="ＭＳ 明朝" w:hAnsi="ＭＳ 明朝"/>
          <w:sz w:val="22"/>
        </w:rPr>
        <w:t>を控えているとの回答は46件中34件。</w:t>
      </w:r>
    </w:p>
    <w:p w14:paraId="474647FA"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6E4414B0" w14:textId="77777777" w:rsidR="00DF0C2B" w:rsidRPr="00E87DD1" w:rsidRDefault="00DF0C2B" w:rsidP="00E87DD1">
      <w:pPr>
        <w:adjustRightInd w:val="0"/>
        <w:snapToGrid w:val="0"/>
        <w:rPr>
          <w:rFonts w:ascii="HGPｺﾞｼｯｸE" w:eastAsia="HGPｺﾞｼｯｸE" w:hAnsi="HGPｺﾞｼｯｸE"/>
          <w:sz w:val="22"/>
        </w:rPr>
      </w:pPr>
      <w:r w:rsidRPr="00E87DD1">
        <w:rPr>
          <w:rFonts w:ascii="HGPｺﾞｼｯｸE" w:eastAsia="HGPｺﾞｼｯｸE" w:hAnsi="HGPｺﾞｼｯｸE" w:hint="eastAsia"/>
          <w:sz w:val="22"/>
        </w:rPr>
        <w:t>問</w:t>
      </w:r>
      <w:r w:rsidRPr="00E87DD1">
        <w:rPr>
          <w:rFonts w:ascii="HGPｺﾞｼｯｸE" w:eastAsia="HGPｺﾞｼｯｸE" w:hAnsi="HGPｺﾞｼｯｸE"/>
          <w:sz w:val="22"/>
        </w:rPr>
        <w:t>5は外出自粛で普段の生活が制限され不自由や不便が生じていないかの設問①～⑤。</w:t>
      </w:r>
    </w:p>
    <w:p w14:paraId="44DAA018" w14:textId="1C9C464D" w:rsidR="00DF0C2B" w:rsidRPr="00DF0C2B" w:rsidRDefault="00DF0C2B" w:rsidP="00E87DD1">
      <w:pPr>
        <w:adjustRightInd w:val="0"/>
        <w:snapToGrid w:val="0"/>
        <w:rPr>
          <w:rFonts w:ascii="ＭＳ 明朝" w:eastAsia="ＭＳ 明朝" w:hAnsi="ＭＳ 明朝"/>
          <w:sz w:val="22"/>
        </w:rPr>
      </w:pPr>
      <w:r w:rsidRPr="00DF0C2B">
        <w:rPr>
          <w:rFonts w:ascii="ＭＳ 明朝" w:eastAsia="ＭＳ 明朝" w:hAnsi="ＭＳ 明朝" w:hint="eastAsia"/>
          <w:sz w:val="22"/>
        </w:rPr>
        <w:t>①</w:t>
      </w:r>
      <w:r w:rsidRPr="00DF0C2B">
        <w:rPr>
          <w:rFonts w:ascii="ＭＳ 明朝" w:eastAsia="ＭＳ 明朝" w:hAnsi="ＭＳ 明朝"/>
          <w:sz w:val="22"/>
        </w:rPr>
        <w:t>買い物、通院、通所などについて</w:t>
      </w:r>
    </w:p>
    <w:p w14:paraId="123C91D0" w14:textId="712AA759"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普段通りできているが</w:t>
      </w:r>
      <w:r w:rsidRPr="00DF0C2B">
        <w:rPr>
          <w:rFonts w:ascii="ＭＳ 明朝" w:eastAsia="ＭＳ 明朝" w:hAnsi="ＭＳ 明朝"/>
          <w:sz w:val="22"/>
        </w:rPr>
        <w:t>158件・</w:t>
      </w:r>
      <w:r w:rsidR="00E3486A">
        <w:rPr>
          <w:rFonts w:ascii="ＭＳ 明朝" w:eastAsia="ＭＳ 明朝" w:hAnsi="ＭＳ 明朝" w:hint="eastAsia"/>
          <w:sz w:val="22"/>
        </w:rPr>
        <w:t>73</w:t>
      </w:r>
      <w:r w:rsidRPr="00DF0C2B">
        <w:rPr>
          <w:rFonts w:ascii="ＭＳ 明朝" w:eastAsia="ＭＳ 明朝" w:hAnsi="ＭＳ 明朝"/>
          <w:sz w:val="22"/>
        </w:rPr>
        <w:t>％、できていない58件・27％。</w:t>
      </w:r>
    </w:p>
    <w:p w14:paraId="38B28AEA"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できていないと回答した</w:t>
      </w:r>
      <w:r w:rsidRPr="00DF0C2B">
        <w:rPr>
          <w:rFonts w:ascii="ＭＳ 明朝" w:eastAsia="ＭＳ 明朝" w:hAnsi="ＭＳ 明朝"/>
          <w:sz w:val="22"/>
        </w:rPr>
        <w:t>58件のうち外出・買い物などができていない4２件・72％。</w:t>
      </w:r>
    </w:p>
    <w:p w14:paraId="34880F3F" w14:textId="4C4D4161"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通院などができていない</w:t>
      </w:r>
      <w:r w:rsidRPr="00DF0C2B">
        <w:rPr>
          <w:rFonts w:ascii="ＭＳ 明朝" w:eastAsia="ＭＳ 明朝" w:hAnsi="ＭＳ 明朝"/>
          <w:sz w:val="22"/>
        </w:rPr>
        <w:t>25件・</w:t>
      </w:r>
      <w:r w:rsidR="00E3486A">
        <w:rPr>
          <w:rFonts w:ascii="ＭＳ 明朝" w:eastAsia="ＭＳ 明朝" w:hAnsi="ＭＳ 明朝" w:hint="eastAsia"/>
          <w:sz w:val="22"/>
        </w:rPr>
        <w:t>43</w:t>
      </w:r>
      <w:r w:rsidRPr="00DF0C2B">
        <w:rPr>
          <w:rFonts w:ascii="ＭＳ 明朝" w:eastAsia="ＭＳ 明朝" w:hAnsi="ＭＳ 明朝"/>
          <w:sz w:val="22"/>
        </w:rPr>
        <w:t>％となっている。</w:t>
      </w:r>
    </w:p>
    <w:p w14:paraId="62BDAE5D"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「買い物に連れていけず一人で留守番もできず困っている。歩きのためまとめ買いは身体に負担がかかるため、したくてもできない。どこにも寄らずにドライブ。」の声が出されている。</w:t>
      </w:r>
    </w:p>
    <w:p w14:paraId="21D714C2"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また、通院等は感染対策に伴い医療機関側の外来受診の抑制と、家族等の受診控えによって医療機関での受診が遠ざかっている。（</w:t>
      </w:r>
      <w:r w:rsidRPr="00DF0C2B">
        <w:rPr>
          <w:rFonts w:ascii="ＭＳ 明朝" w:eastAsia="ＭＳ 明朝" w:hAnsi="ＭＳ 明朝"/>
          <w:sz w:val="22"/>
        </w:rPr>
        <w:t>23件中医療機関側11件、家族側8件）</w:t>
      </w:r>
    </w:p>
    <w:p w14:paraId="53440A53"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744D06AA" w14:textId="3241B4BE" w:rsidR="00DF0C2B" w:rsidRPr="00DF0C2B" w:rsidRDefault="00DF0C2B" w:rsidP="00E87DD1">
      <w:pPr>
        <w:adjustRightInd w:val="0"/>
        <w:snapToGrid w:val="0"/>
        <w:rPr>
          <w:rFonts w:ascii="ＭＳ 明朝" w:eastAsia="ＭＳ 明朝" w:hAnsi="ＭＳ 明朝"/>
          <w:sz w:val="22"/>
        </w:rPr>
      </w:pPr>
      <w:r w:rsidRPr="00DF0C2B">
        <w:rPr>
          <w:rFonts w:ascii="ＭＳ 明朝" w:eastAsia="ＭＳ 明朝" w:hAnsi="ＭＳ 明朝" w:hint="eastAsia"/>
          <w:sz w:val="22"/>
        </w:rPr>
        <w:t>②</w:t>
      </w:r>
      <w:r w:rsidRPr="00DF0C2B">
        <w:rPr>
          <w:rFonts w:ascii="ＭＳ 明朝" w:eastAsia="ＭＳ 明朝" w:hAnsi="ＭＳ 明朝"/>
          <w:sz w:val="22"/>
        </w:rPr>
        <w:t>病院や作業所からの利用抑制の依頼があったか。</w:t>
      </w:r>
    </w:p>
    <w:p w14:paraId="4A0592E8" w14:textId="4AD2077F"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sz w:val="22"/>
        </w:rPr>
        <w:t>218件の回答者のうち、ない172件・79％。</w:t>
      </w:r>
    </w:p>
    <w:p w14:paraId="52E19E87"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ある</w:t>
      </w:r>
      <w:r w:rsidRPr="00DF0C2B">
        <w:rPr>
          <w:rFonts w:ascii="ＭＳ 明朝" w:eastAsia="ＭＳ 明朝" w:hAnsi="ＭＳ 明朝"/>
          <w:sz w:val="22"/>
        </w:rPr>
        <w:t>46件・21％で、医療関係が43件・93％と圧倒的。内訳は緊急事態宣言中は休診のため予約延期のお願いがあった、病院に行きたかったが断られた、歯科受診をしたいがいつ再開するかわからないなど通院・受診が中止になったケース27件・62％。また2か月分の薬の処方、薬のみ薬局に取りに行くなど14件を加えると41件・95％が受診できなかった。</w:t>
      </w:r>
    </w:p>
    <w:p w14:paraId="348B8F7D" w14:textId="76766422"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障害福祉サービスでは</w:t>
      </w:r>
      <w:r w:rsidR="00E3486A">
        <w:rPr>
          <w:rFonts w:ascii="ＭＳ 明朝" w:eastAsia="ＭＳ 明朝" w:hAnsi="ＭＳ 明朝" w:hint="eastAsia"/>
          <w:sz w:val="22"/>
        </w:rPr>
        <w:t>、</w:t>
      </w:r>
      <w:r w:rsidRPr="00DF0C2B">
        <w:rPr>
          <w:rFonts w:ascii="ＭＳ 明朝" w:eastAsia="ＭＳ 明朝" w:hAnsi="ＭＳ 明朝" w:hint="eastAsia"/>
          <w:sz w:val="22"/>
        </w:rPr>
        <w:t>ショートステイが利用できない、重度心身障害者の事業所から利用を控えてほしい、ヘルパー不足のため家庭で対応してほしいと相談があったなど依頼内容が記述されていた。</w:t>
      </w:r>
    </w:p>
    <w:p w14:paraId="690C7E35"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1F52A241" w14:textId="1DBF9C6A" w:rsidR="00DF0C2B" w:rsidRPr="00DF0C2B" w:rsidRDefault="00DF0C2B" w:rsidP="00E87DD1">
      <w:pPr>
        <w:adjustRightInd w:val="0"/>
        <w:snapToGrid w:val="0"/>
        <w:rPr>
          <w:rFonts w:ascii="ＭＳ 明朝" w:eastAsia="ＭＳ 明朝" w:hAnsi="ＭＳ 明朝"/>
          <w:sz w:val="22"/>
        </w:rPr>
      </w:pPr>
      <w:r w:rsidRPr="00DF0C2B">
        <w:rPr>
          <w:rFonts w:ascii="ＭＳ 明朝" w:eastAsia="ＭＳ 明朝" w:hAnsi="ＭＳ 明朝" w:hint="eastAsia"/>
          <w:sz w:val="22"/>
        </w:rPr>
        <w:t>③</w:t>
      </w:r>
      <w:r w:rsidRPr="00DF0C2B">
        <w:rPr>
          <w:rFonts w:ascii="ＭＳ 明朝" w:eastAsia="ＭＳ 明朝" w:hAnsi="ＭＳ 明朝"/>
          <w:sz w:val="22"/>
        </w:rPr>
        <w:t>外出・外食の楽しみが減りましたか。どんな影響が出てい</w:t>
      </w:r>
      <w:r w:rsidR="00E3486A">
        <w:rPr>
          <w:rFonts w:ascii="ＭＳ 明朝" w:eastAsia="ＭＳ 明朝" w:hAnsi="ＭＳ 明朝" w:hint="eastAsia"/>
          <w:sz w:val="22"/>
        </w:rPr>
        <w:t>る</w:t>
      </w:r>
      <w:r w:rsidRPr="00DF0C2B">
        <w:rPr>
          <w:rFonts w:ascii="ＭＳ 明朝" w:eastAsia="ＭＳ 明朝" w:hAnsi="ＭＳ 明朝"/>
          <w:sz w:val="22"/>
        </w:rPr>
        <w:t>か。</w:t>
      </w:r>
    </w:p>
    <w:p w14:paraId="402759C6"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外出・外食の回数が変わらない</w:t>
      </w:r>
      <w:r w:rsidRPr="00DF0C2B">
        <w:rPr>
          <w:rFonts w:ascii="ＭＳ 明朝" w:eastAsia="ＭＳ 明朝" w:hAnsi="ＭＳ 明朝"/>
          <w:sz w:val="22"/>
        </w:rPr>
        <w:t>43件・18％、無回答28件・12％。</w:t>
      </w:r>
    </w:p>
    <w:p w14:paraId="40ABE9AE"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外出が減った</w:t>
      </w:r>
      <w:r w:rsidRPr="00DF0C2B">
        <w:rPr>
          <w:rFonts w:ascii="ＭＳ 明朝" w:eastAsia="ＭＳ 明朝" w:hAnsi="ＭＳ 明朝"/>
          <w:sz w:val="22"/>
        </w:rPr>
        <w:t>150件（内回数不明28）・63％、外食が減った138件（内回数不明27）・58％となっている。特徴的なのは外出が０回は122件中80件・65％で、外食も０回と答えたのは80件中62件・77％に達している。</w:t>
      </w:r>
    </w:p>
    <w:p w14:paraId="1E308F81"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外出が</w:t>
      </w:r>
      <w:r w:rsidRPr="00DF0C2B">
        <w:rPr>
          <w:rFonts w:ascii="ＭＳ 明朝" w:eastAsia="ＭＳ 明朝" w:hAnsi="ＭＳ 明朝"/>
          <w:sz w:val="22"/>
        </w:rPr>
        <w:t>0回の回答が多い順に4回→0回・30件・24％、2回→0回17件・14％、1回→0回11件・9％。以下4回→2回・9件・7％と続く。</w:t>
      </w:r>
    </w:p>
    <w:p w14:paraId="47FE12CB" w14:textId="2DCF997E"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影響面では娯楽施設や公園などは閉館・閉所で行く所がない、プール、ジムが利用できないなど外出の楽しみが奪われ、家族からは健康面の不安や笑顔が無くなった、の声が寄せられている（</w:t>
      </w:r>
      <w:r w:rsidRPr="00DF0C2B">
        <w:rPr>
          <w:rFonts w:ascii="ＭＳ 明朝" w:eastAsia="ＭＳ 明朝" w:hAnsi="ＭＳ 明朝"/>
          <w:sz w:val="22"/>
        </w:rPr>
        <w:t>30件）。</w:t>
      </w:r>
    </w:p>
    <w:p w14:paraId="7923C1CC"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外食についてのコメントは</w:t>
      </w:r>
      <w:r w:rsidRPr="00DF0C2B">
        <w:rPr>
          <w:rFonts w:ascii="ＭＳ 明朝" w:eastAsia="ＭＳ 明朝" w:hAnsi="ＭＳ 明朝"/>
          <w:sz w:val="22"/>
        </w:rPr>
        <w:t>13件あり、事業所が休みの土日の余暇活動が外出自粛と同行援護の休止、利用制限を反映した回答になっている。</w:t>
      </w:r>
    </w:p>
    <w:p w14:paraId="6F822BEA" w14:textId="1A3D8AAE" w:rsidR="00DF0C2B" w:rsidRPr="00DF0C2B" w:rsidRDefault="00DF0C2B" w:rsidP="00F637F7">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lastRenderedPageBreak/>
        <w:t>過ごし方・メンタル面の影響について回答</w:t>
      </w:r>
      <w:r w:rsidRPr="00DF0C2B">
        <w:rPr>
          <w:rFonts w:ascii="ＭＳ 明朝" w:eastAsia="ＭＳ 明朝" w:hAnsi="ＭＳ 明朝"/>
          <w:sz w:val="22"/>
        </w:rPr>
        <w:t>21件。イライラが増え怒りっぽくなった、出かけられない事情が分からずパニックを起こすことが多くなったなど12件・57％がストレスに関する心配や不安な様子が</w:t>
      </w:r>
      <w:r w:rsidR="00E3486A">
        <w:rPr>
          <w:rFonts w:ascii="ＭＳ 明朝" w:eastAsia="ＭＳ 明朝" w:hAnsi="ＭＳ 明朝" w:hint="eastAsia"/>
          <w:sz w:val="22"/>
        </w:rPr>
        <w:t>寄せ</w:t>
      </w:r>
      <w:r w:rsidRPr="00DF0C2B">
        <w:rPr>
          <w:rFonts w:ascii="ＭＳ 明朝" w:eastAsia="ＭＳ 明朝" w:hAnsi="ＭＳ 明朝"/>
          <w:sz w:val="22"/>
        </w:rPr>
        <w:t>られている。</w:t>
      </w:r>
    </w:p>
    <w:p w14:paraId="6FDB9409"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55CB09FD" w14:textId="5AE05B9C" w:rsidR="00DF0C2B" w:rsidRPr="00DF0C2B" w:rsidRDefault="00DF0C2B" w:rsidP="00E87DD1">
      <w:pPr>
        <w:adjustRightInd w:val="0"/>
        <w:snapToGrid w:val="0"/>
        <w:rPr>
          <w:rFonts w:ascii="ＭＳ 明朝" w:eastAsia="ＭＳ 明朝" w:hAnsi="ＭＳ 明朝"/>
          <w:sz w:val="22"/>
        </w:rPr>
      </w:pPr>
      <w:r w:rsidRPr="00DF0C2B">
        <w:rPr>
          <w:rFonts w:ascii="ＭＳ 明朝" w:eastAsia="ＭＳ 明朝" w:hAnsi="ＭＳ 明朝" w:hint="eastAsia"/>
          <w:sz w:val="22"/>
        </w:rPr>
        <w:t>④</w:t>
      </w:r>
      <w:r w:rsidRPr="00DF0C2B">
        <w:rPr>
          <w:rFonts w:ascii="ＭＳ 明朝" w:eastAsia="ＭＳ 明朝" w:hAnsi="ＭＳ 明朝"/>
          <w:sz w:val="22"/>
        </w:rPr>
        <w:t>くらしや過ごし方が制約されストレスはあ</w:t>
      </w:r>
      <w:r w:rsidR="00F637F7">
        <w:rPr>
          <w:rFonts w:ascii="ＭＳ 明朝" w:eastAsia="ＭＳ 明朝" w:hAnsi="ＭＳ 明朝" w:hint="eastAsia"/>
          <w:sz w:val="22"/>
        </w:rPr>
        <w:t>る</w:t>
      </w:r>
      <w:r w:rsidRPr="00DF0C2B">
        <w:rPr>
          <w:rFonts w:ascii="ＭＳ 明朝" w:eastAsia="ＭＳ 明朝" w:hAnsi="ＭＳ 明朝"/>
          <w:sz w:val="22"/>
        </w:rPr>
        <w:t>か。どのように解消してい</w:t>
      </w:r>
      <w:r w:rsidR="00F637F7">
        <w:rPr>
          <w:rFonts w:ascii="ＭＳ 明朝" w:eastAsia="ＭＳ 明朝" w:hAnsi="ＭＳ 明朝" w:hint="eastAsia"/>
          <w:sz w:val="22"/>
        </w:rPr>
        <w:t>る</w:t>
      </w:r>
      <w:r w:rsidRPr="00DF0C2B">
        <w:rPr>
          <w:rFonts w:ascii="ＭＳ 明朝" w:eastAsia="ＭＳ 明朝" w:hAnsi="ＭＳ 明朝"/>
          <w:sz w:val="22"/>
        </w:rPr>
        <w:t>か。</w:t>
      </w:r>
    </w:p>
    <w:p w14:paraId="694B1E54" w14:textId="0093D8D3"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ストレスの有無</w:t>
      </w:r>
      <w:r w:rsidR="00173539">
        <w:rPr>
          <w:rFonts w:ascii="ＭＳ 明朝" w:eastAsia="ＭＳ 明朝" w:hAnsi="ＭＳ 明朝" w:hint="eastAsia"/>
          <w:sz w:val="22"/>
        </w:rPr>
        <w:t>：</w:t>
      </w:r>
      <w:r w:rsidRPr="00DF0C2B">
        <w:rPr>
          <w:rFonts w:ascii="ＭＳ 明朝" w:eastAsia="ＭＳ 明朝" w:hAnsi="ＭＳ 明朝" w:hint="eastAsia"/>
          <w:sz w:val="22"/>
        </w:rPr>
        <w:t>回答</w:t>
      </w:r>
      <w:r w:rsidRPr="00DF0C2B">
        <w:rPr>
          <w:rFonts w:ascii="ＭＳ 明朝" w:eastAsia="ＭＳ 明朝" w:hAnsi="ＭＳ 明朝"/>
          <w:sz w:val="22"/>
        </w:rPr>
        <w:t>236件中ストレスはない82件・35％、ある133件・56％、無回答21件。</w:t>
      </w:r>
    </w:p>
    <w:p w14:paraId="01D75A2E"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くらしや過ごし方が制約されどのような影響が生じているか回答のあった</w:t>
      </w:r>
      <w:r w:rsidRPr="00DF0C2B">
        <w:rPr>
          <w:rFonts w:ascii="ＭＳ 明朝" w:eastAsia="ＭＳ 明朝" w:hAnsi="ＭＳ 明朝"/>
          <w:sz w:val="22"/>
        </w:rPr>
        <w:t>59件を見ると、38件・64％が自傷行為や外出ができない（家にこもりがち）ために普段の行動パターン（生活パターン）が崩れパニックの回数が増えた、眠れない、家の中ばかりで頭が痛くなるなど直接的に心身の不調を訴えている。</w:t>
      </w:r>
    </w:p>
    <w:p w14:paraId="3DAB4C23" w14:textId="3DEC221B"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また、ひたすら親が我慢、子どもにあたる、解消法なしなど親の負担やストレスは</w:t>
      </w:r>
      <w:r w:rsidRPr="00DF0C2B">
        <w:rPr>
          <w:rFonts w:ascii="ＭＳ 明朝" w:eastAsia="ＭＳ 明朝" w:hAnsi="ＭＳ 明朝"/>
          <w:sz w:val="22"/>
        </w:rPr>
        <w:t>10件・17％</w:t>
      </w:r>
      <w:r w:rsidR="00200A15">
        <w:rPr>
          <w:rFonts w:ascii="ＭＳ 明朝" w:eastAsia="ＭＳ 明朝" w:hAnsi="ＭＳ 明朝" w:hint="eastAsia"/>
          <w:sz w:val="22"/>
        </w:rPr>
        <w:t>だ</w:t>
      </w:r>
      <w:r w:rsidRPr="00DF0C2B">
        <w:rPr>
          <w:rFonts w:ascii="ＭＳ 明朝" w:eastAsia="ＭＳ 明朝" w:hAnsi="ＭＳ 明朝"/>
          <w:sz w:val="22"/>
        </w:rPr>
        <w:t>が、ストレスを抱えた障害当事者との相互作用は避けられず大部分の家族がストレスの影響を受け悩んでいると推測される。</w:t>
      </w:r>
    </w:p>
    <w:p w14:paraId="340E14B9" w14:textId="26E54CB0"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ストレス解消法について回答</w:t>
      </w:r>
      <w:r w:rsidRPr="00DF0C2B">
        <w:rPr>
          <w:rFonts w:ascii="ＭＳ 明朝" w:eastAsia="ＭＳ 明朝" w:hAnsi="ＭＳ 明朝"/>
          <w:sz w:val="22"/>
        </w:rPr>
        <w:t>101件あり、「解消法はない、できない」は9件。</w:t>
      </w:r>
      <w:r w:rsidRPr="00DF0C2B">
        <w:rPr>
          <w:rFonts w:ascii="ＭＳ 明朝" w:eastAsia="ＭＳ 明朝" w:hAnsi="ＭＳ 明朝" w:hint="eastAsia"/>
          <w:sz w:val="22"/>
        </w:rPr>
        <w:t>解消法の最多はテレビ、ゲーム、</w:t>
      </w:r>
      <w:r w:rsidRPr="00DF0C2B">
        <w:rPr>
          <w:rFonts w:ascii="ＭＳ 明朝" w:eastAsia="ＭＳ 明朝" w:hAnsi="ＭＳ 明朝"/>
          <w:sz w:val="22"/>
        </w:rPr>
        <w:t>DVDなどが26件、4人に1人となっている。</w:t>
      </w:r>
    </w:p>
    <w:p w14:paraId="1B3DCC42"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散歩</w:t>
      </w:r>
      <w:r w:rsidRPr="00DF0C2B">
        <w:rPr>
          <w:rFonts w:ascii="ＭＳ 明朝" w:eastAsia="ＭＳ 明朝" w:hAnsi="ＭＳ 明朝"/>
          <w:sz w:val="22"/>
        </w:rPr>
        <w:t>24件、家で過ごす時間を充実させるために「好きな食べ物を食べる。食事が楽しくなる工夫」22件、家でできるヨガや運動8件、計54件・53％が過ごし方の変化の中で取り込める楽しみ方、過ごし方の工夫をしている。</w:t>
      </w:r>
    </w:p>
    <w:p w14:paraId="2CD1CBA8" w14:textId="41AEE9FC"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「犬の散歩回数を増やし時間も長くしている」「車でドライブ。路肩に駐車してシャボン玉を飛ばす」「話を聞いてやると落ち着いた様子だ」「ストレッチやダンスを楽しんでいる」など</w:t>
      </w:r>
      <w:r w:rsidR="00467563">
        <w:rPr>
          <w:rFonts w:ascii="ＭＳ 明朝" w:eastAsia="ＭＳ 明朝" w:hAnsi="ＭＳ 明朝" w:hint="eastAsia"/>
          <w:sz w:val="22"/>
        </w:rPr>
        <w:t>、障害当事者のストレス解消への決め手はないだけに、寄せられた101件は貴重だ。</w:t>
      </w:r>
    </w:p>
    <w:p w14:paraId="077EB10B"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225AB1A3" w14:textId="6C2745FD" w:rsidR="00DF0C2B" w:rsidRPr="00DF0C2B" w:rsidRDefault="00DF0C2B" w:rsidP="00E87DD1">
      <w:pPr>
        <w:adjustRightInd w:val="0"/>
        <w:snapToGrid w:val="0"/>
        <w:rPr>
          <w:rFonts w:ascii="ＭＳ 明朝" w:eastAsia="ＭＳ 明朝" w:hAnsi="ＭＳ 明朝"/>
          <w:sz w:val="22"/>
        </w:rPr>
      </w:pPr>
      <w:r w:rsidRPr="00DF0C2B">
        <w:rPr>
          <w:rFonts w:ascii="ＭＳ 明朝" w:eastAsia="ＭＳ 明朝" w:hAnsi="ＭＳ 明朝" w:hint="eastAsia"/>
          <w:sz w:val="22"/>
        </w:rPr>
        <w:t>⑤</w:t>
      </w:r>
      <w:r w:rsidRPr="00DF0C2B">
        <w:rPr>
          <w:rFonts w:ascii="ＭＳ 明朝" w:eastAsia="ＭＳ 明朝" w:hAnsi="ＭＳ 明朝"/>
          <w:sz w:val="22"/>
        </w:rPr>
        <w:t>余暇活動などの外出支援で事業者から利用を控えるよう要望が出されたか。</w:t>
      </w:r>
    </w:p>
    <w:p w14:paraId="0C5D8E5D" w14:textId="22297D70"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無回答</w:t>
      </w:r>
      <w:r w:rsidRPr="00DF0C2B">
        <w:rPr>
          <w:rFonts w:ascii="ＭＳ 明朝" w:eastAsia="ＭＳ 明朝" w:hAnsi="ＭＳ 明朝"/>
          <w:sz w:val="22"/>
        </w:rPr>
        <w:t>29件を除き、ない118件・57％、あるは89件・43％</w:t>
      </w:r>
      <w:r w:rsidR="00F637F7">
        <w:rPr>
          <w:rFonts w:ascii="ＭＳ 明朝" w:eastAsia="ＭＳ 明朝" w:hAnsi="ＭＳ 明朝" w:hint="eastAsia"/>
          <w:sz w:val="22"/>
        </w:rPr>
        <w:t>。</w:t>
      </w:r>
      <w:r w:rsidRPr="00DF0C2B">
        <w:rPr>
          <w:rFonts w:ascii="ＭＳ 明朝" w:eastAsia="ＭＳ 明朝" w:hAnsi="ＭＳ 明朝"/>
          <w:sz w:val="22"/>
        </w:rPr>
        <w:t>4割以上が利用を控えることを求められている。具体的に余暇などの外出支援が58件、条件付き利用抑制が26件となっている。</w:t>
      </w:r>
    </w:p>
    <w:p w14:paraId="7C2B3895"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余暇などの外出支援</w:t>
      </w:r>
      <w:r w:rsidRPr="00DF0C2B">
        <w:rPr>
          <w:rFonts w:ascii="ＭＳ 明朝" w:eastAsia="ＭＳ 明朝" w:hAnsi="ＭＳ 明朝"/>
          <w:sz w:val="22"/>
        </w:rPr>
        <w:t>58件の内訳は「3事業所で余暇支援を利用しているが2か所はコロナが落ち着くまでは利用不可、残り1か所は外出先が限定された利用」が示すように、事業者からの外出支援の休止31件、利用控えが20件あり通知やお願いが利用者と家族宛て出されている。「人がいない。ヘルパーが来なくなった」の2件を含めると実に58件中53件・93％が感染予防対策のために事業所の求めに応じている。</w:t>
      </w:r>
    </w:p>
    <w:p w14:paraId="2126B22E"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条件付き利用抑制は</w:t>
      </w:r>
      <w:r w:rsidRPr="00DF0C2B">
        <w:rPr>
          <w:rFonts w:ascii="ＭＳ 明朝" w:eastAsia="ＭＳ 明朝" w:hAnsi="ＭＳ 明朝"/>
          <w:sz w:val="22"/>
        </w:rPr>
        <w:t>26件。公共交通の利用や人の集まる場所への余暇・外出支援の中止16件、３密避ければ利用可6件、散歩時間の短縮、利用日を決めて回数を減らすなど目的や移動手段、利用時間が条件を満たせば利用可とされている。</w:t>
      </w:r>
    </w:p>
    <w:p w14:paraId="648E4089"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404EBFF4" w14:textId="75CA1848"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以上、見てきたように今年</w:t>
      </w:r>
      <w:r w:rsidRPr="00DF0C2B">
        <w:rPr>
          <w:rFonts w:ascii="ＭＳ 明朝" w:eastAsia="ＭＳ 明朝" w:hAnsi="ＭＳ 明朝"/>
          <w:sz w:val="22"/>
        </w:rPr>
        <w:t>3月からコロナウイルスの感染が拡大し、4月7日に緊急事態宣言が発令（愛知県は4月10日）され連日</w:t>
      </w:r>
      <w:r w:rsidR="00173539">
        <w:rPr>
          <w:rFonts w:ascii="ＭＳ 明朝" w:eastAsia="ＭＳ 明朝" w:hAnsi="ＭＳ 明朝" w:hint="eastAsia"/>
          <w:sz w:val="22"/>
        </w:rPr>
        <w:t>、</w:t>
      </w:r>
      <w:r w:rsidRPr="00DF0C2B">
        <w:rPr>
          <w:rFonts w:ascii="ＭＳ 明朝" w:eastAsia="ＭＳ 明朝" w:hAnsi="ＭＳ 明朝"/>
          <w:sz w:val="22"/>
        </w:rPr>
        <w:t>感染予防の</w:t>
      </w:r>
      <w:r w:rsidR="0077355D">
        <w:rPr>
          <w:rFonts w:ascii="ＭＳ 明朝" w:eastAsia="ＭＳ 明朝" w:hAnsi="ＭＳ 明朝" w:hint="eastAsia"/>
          <w:sz w:val="22"/>
        </w:rPr>
        <w:t>身体的距離の確保・</w:t>
      </w:r>
      <w:r w:rsidRPr="00DF0C2B">
        <w:rPr>
          <w:rFonts w:ascii="ＭＳ 明朝" w:eastAsia="ＭＳ 明朝" w:hAnsi="ＭＳ 明朝"/>
          <w:sz w:val="22"/>
        </w:rPr>
        <w:t>手洗い・マスク着用・</w:t>
      </w:r>
      <w:r w:rsidR="0077355D">
        <w:rPr>
          <w:rFonts w:ascii="ＭＳ 明朝" w:eastAsia="ＭＳ 明朝" w:hAnsi="ＭＳ 明朝" w:hint="eastAsia"/>
          <w:sz w:val="22"/>
        </w:rPr>
        <w:t>手指</w:t>
      </w:r>
      <w:r w:rsidRPr="00DF0C2B">
        <w:rPr>
          <w:rFonts w:ascii="ＭＳ 明朝" w:eastAsia="ＭＳ 明朝" w:hAnsi="ＭＳ 明朝"/>
          <w:sz w:val="22"/>
        </w:rPr>
        <w:t>消毒の励行、</w:t>
      </w:r>
      <w:r w:rsidR="00A9178C">
        <w:rPr>
          <w:rFonts w:ascii="ＭＳ 明朝" w:eastAsia="ＭＳ 明朝" w:hAnsi="ＭＳ 明朝" w:hint="eastAsia"/>
          <w:sz w:val="22"/>
        </w:rPr>
        <w:t>３</w:t>
      </w:r>
      <w:r w:rsidRPr="00DF0C2B">
        <w:rPr>
          <w:rFonts w:ascii="ＭＳ 明朝" w:eastAsia="ＭＳ 明朝" w:hAnsi="ＭＳ 明朝"/>
          <w:sz w:val="22"/>
        </w:rPr>
        <w:t>密回避</w:t>
      </w:r>
      <w:r w:rsidR="0077355D">
        <w:rPr>
          <w:rFonts w:ascii="ＭＳ 明朝" w:eastAsia="ＭＳ 明朝" w:hAnsi="ＭＳ 明朝" w:hint="eastAsia"/>
          <w:sz w:val="22"/>
        </w:rPr>
        <w:t>、</w:t>
      </w:r>
      <w:r w:rsidRPr="00DF0C2B">
        <w:rPr>
          <w:rFonts w:ascii="ＭＳ 明朝" w:eastAsia="ＭＳ 明朝" w:hAnsi="ＭＳ 明朝"/>
          <w:sz w:val="22"/>
        </w:rPr>
        <w:t>外出自粛、感染者数の報道などテレビ・新聞で報道されてきた。</w:t>
      </w:r>
    </w:p>
    <w:p w14:paraId="2826DAF8" w14:textId="1F635125"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そして</w:t>
      </w:r>
      <w:r w:rsidR="0077355D">
        <w:rPr>
          <w:rFonts w:ascii="ＭＳ 明朝" w:eastAsia="ＭＳ 明朝" w:hAnsi="ＭＳ 明朝" w:hint="eastAsia"/>
          <w:sz w:val="22"/>
        </w:rPr>
        <w:t>、</w:t>
      </w:r>
      <w:r w:rsidRPr="00DF0C2B">
        <w:rPr>
          <w:rFonts w:ascii="ＭＳ 明朝" w:eastAsia="ＭＳ 明朝" w:hAnsi="ＭＳ 明朝" w:hint="eastAsia"/>
          <w:sz w:val="22"/>
        </w:rPr>
        <w:t>学校が休校になり</w:t>
      </w:r>
      <w:r w:rsidR="0077355D">
        <w:rPr>
          <w:rFonts w:ascii="ＭＳ 明朝" w:eastAsia="ＭＳ 明朝" w:hAnsi="ＭＳ 明朝" w:hint="eastAsia"/>
          <w:sz w:val="22"/>
        </w:rPr>
        <w:t>、</w:t>
      </w:r>
      <w:r w:rsidRPr="00DF0C2B">
        <w:rPr>
          <w:rFonts w:ascii="ＭＳ 明朝" w:eastAsia="ＭＳ 明朝" w:hAnsi="ＭＳ 明朝" w:hint="eastAsia"/>
          <w:sz w:val="22"/>
        </w:rPr>
        <w:t>テレワークが推奨され朝夕の列車内は視野が遮られることなく見渡せるようになった。</w:t>
      </w:r>
    </w:p>
    <w:p w14:paraId="75AB2213" w14:textId="624DD439"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同時に障害者の姿が街から</w:t>
      </w:r>
      <w:r w:rsidR="00F637F7">
        <w:rPr>
          <w:rFonts w:ascii="ＭＳ 明朝" w:eastAsia="ＭＳ 明朝" w:hAnsi="ＭＳ 明朝" w:hint="eastAsia"/>
          <w:sz w:val="22"/>
        </w:rPr>
        <w:t>消え</w:t>
      </w:r>
      <w:r w:rsidRPr="00DF0C2B">
        <w:rPr>
          <w:rFonts w:ascii="ＭＳ 明朝" w:eastAsia="ＭＳ 明朝" w:hAnsi="ＭＳ 明朝" w:hint="eastAsia"/>
          <w:sz w:val="22"/>
        </w:rPr>
        <w:t>てしまった。</w:t>
      </w:r>
      <w:r w:rsidR="0077355D" w:rsidRPr="0077355D">
        <w:rPr>
          <w:rFonts w:ascii="ＭＳ 明朝" w:eastAsia="ＭＳ 明朝" w:hAnsi="ＭＳ 明朝" w:hint="eastAsia"/>
          <w:sz w:val="22"/>
        </w:rPr>
        <w:t>障害者の日常は激変</w:t>
      </w:r>
      <w:r w:rsidR="0077355D">
        <w:rPr>
          <w:rFonts w:ascii="ＭＳ 明朝" w:eastAsia="ＭＳ 明朝" w:hAnsi="ＭＳ 明朝" w:hint="eastAsia"/>
          <w:sz w:val="22"/>
        </w:rPr>
        <w:t>し</w:t>
      </w:r>
      <w:r w:rsidR="0077355D" w:rsidRPr="0077355D">
        <w:rPr>
          <w:rFonts w:ascii="ＭＳ 明朝" w:eastAsia="ＭＳ 明朝" w:hAnsi="ＭＳ 明朝" w:hint="eastAsia"/>
          <w:sz w:val="22"/>
        </w:rPr>
        <w:t>た。</w:t>
      </w:r>
    </w:p>
    <w:p w14:paraId="414725C5" w14:textId="2D9C32CE"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作業所の日課から散歩や外出・レク活動などが取りやめになった。通所も</w:t>
      </w:r>
      <w:r w:rsidRPr="00DF0C2B">
        <w:rPr>
          <w:rFonts w:ascii="ＭＳ 明朝" w:eastAsia="ＭＳ 明朝" w:hAnsi="ＭＳ 明朝"/>
          <w:sz w:val="22"/>
        </w:rPr>
        <w:t>公共交通を避け自家用車で</w:t>
      </w:r>
      <w:r w:rsidR="00A9178C">
        <w:rPr>
          <w:rFonts w:ascii="ＭＳ 明朝" w:eastAsia="ＭＳ 明朝" w:hAnsi="ＭＳ 明朝" w:hint="eastAsia"/>
          <w:sz w:val="22"/>
        </w:rPr>
        <w:t>の</w:t>
      </w:r>
      <w:r w:rsidRPr="00DF0C2B">
        <w:rPr>
          <w:rFonts w:ascii="ＭＳ 明朝" w:eastAsia="ＭＳ 明朝" w:hAnsi="ＭＳ 明朝"/>
          <w:sz w:val="22"/>
        </w:rPr>
        <w:t>送迎</w:t>
      </w:r>
      <w:r w:rsidR="00A9178C">
        <w:rPr>
          <w:rFonts w:ascii="ＭＳ 明朝" w:eastAsia="ＭＳ 明朝" w:hAnsi="ＭＳ 明朝" w:hint="eastAsia"/>
          <w:sz w:val="22"/>
        </w:rPr>
        <w:t>と</w:t>
      </w:r>
      <w:r w:rsidR="0077355D">
        <w:rPr>
          <w:rFonts w:ascii="ＭＳ 明朝" w:eastAsia="ＭＳ 明朝" w:hAnsi="ＭＳ 明朝" w:hint="eastAsia"/>
          <w:sz w:val="22"/>
        </w:rPr>
        <w:t>変わった</w:t>
      </w:r>
      <w:r w:rsidR="00A9178C">
        <w:rPr>
          <w:rFonts w:ascii="ＭＳ 明朝" w:eastAsia="ＭＳ 明朝" w:hAnsi="ＭＳ 明朝" w:hint="eastAsia"/>
          <w:sz w:val="22"/>
        </w:rPr>
        <w:t>。</w:t>
      </w:r>
    </w:p>
    <w:p w14:paraId="22A8DB68" w14:textId="534B7E5C"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土日の休日の余暇活動が</w:t>
      </w:r>
      <w:r w:rsidR="0077355D">
        <w:rPr>
          <w:rFonts w:ascii="ＭＳ 明朝" w:eastAsia="ＭＳ 明朝" w:hAnsi="ＭＳ 明朝" w:hint="eastAsia"/>
          <w:sz w:val="22"/>
        </w:rPr>
        <w:t>自粛</w:t>
      </w:r>
      <w:r w:rsidRPr="00DF0C2B">
        <w:rPr>
          <w:rFonts w:ascii="ＭＳ 明朝" w:eastAsia="ＭＳ 明朝" w:hAnsi="ＭＳ 明朝" w:hint="eastAsia"/>
          <w:sz w:val="22"/>
        </w:rPr>
        <w:t>され、買い物や外食も</w:t>
      </w:r>
      <w:r w:rsidR="000F0807">
        <w:rPr>
          <w:rFonts w:ascii="ＭＳ 明朝" w:eastAsia="ＭＳ 明朝" w:hAnsi="ＭＳ 明朝" w:hint="eastAsia"/>
          <w:sz w:val="22"/>
        </w:rPr>
        <w:t>でき</w:t>
      </w:r>
      <w:r w:rsidRPr="00DF0C2B">
        <w:rPr>
          <w:rFonts w:ascii="ＭＳ 明朝" w:eastAsia="ＭＳ 明朝" w:hAnsi="ＭＳ 明朝" w:hint="eastAsia"/>
          <w:sz w:val="22"/>
        </w:rPr>
        <w:t>なくなり、病院</w:t>
      </w:r>
      <w:r w:rsidR="0077355D">
        <w:rPr>
          <w:rFonts w:ascii="ＭＳ 明朝" w:eastAsia="ＭＳ 明朝" w:hAnsi="ＭＳ 明朝" w:hint="eastAsia"/>
          <w:sz w:val="22"/>
        </w:rPr>
        <w:t>へ</w:t>
      </w:r>
      <w:r w:rsidRPr="00DF0C2B">
        <w:rPr>
          <w:rFonts w:ascii="ＭＳ 明朝" w:eastAsia="ＭＳ 明朝" w:hAnsi="ＭＳ 明朝" w:hint="eastAsia"/>
          <w:sz w:val="22"/>
        </w:rPr>
        <w:t>も</w:t>
      </w:r>
      <w:r w:rsidR="0077355D">
        <w:rPr>
          <w:rFonts w:ascii="ＭＳ 明朝" w:eastAsia="ＭＳ 明朝" w:hAnsi="ＭＳ 明朝" w:hint="eastAsia"/>
          <w:sz w:val="22"/>
        </w:rPr>
        <w:t>行け</w:t>
      </w:r>
      <w:r w:rsidRPr="00DF0C2B">
        <w:rPr>
          <w:rFonts w:ascii="ＭＳ 明朝" w:eastAsia="ＭＳ 明朝" w:hAnsi="ＭＳ 明朝" w:hint="eastAsia"/>
          <w:sz w:val="22"/>
        </w:rPr>
        <w:t>なくなるなど、障害者</w:t>
      </w:r>
      <w:r w:rsidR="000F0807">
        <w:rPr>
          <w:rFonts w:ascii="ＭＳ 明朝" w:eastAsia="ＭＳ 明朝" w:hAnsi="ＭＳ 明朝" w:hint="eastAsia"/>
          <w:sz w:val="22"/>
        </w:rPr>
        <w:t>の</w:t>
      </w:r>
      <w:r w:rsidRPr="00DF0C2B">
        <w:rPr>
          <w:rFonts w:ascii="ＭＳ 明朝" w:eastAsia="ＭＳ 明朝" w:hAnsi="ＭＳ 明朝" w:hint="eastAsia"/>
          <w:sz w:val="22"/>
        </w:rPr>
        <w:t>くらしが消失したのではないかと思える程である。</w:t>
      </w:r>
    </w:p>
    <w:p w14:paraId="42F5F8ED" w14:textId="77777777" w:rsidR="00DF0C2B" w:rsidRPr="00DF0C2B" w:rsidRDefault="00DF0C2B" w:rsidP="00E87DD1">
      <w:pPr>
        <w:adjustRightInd w:val="0"/>
        <w:snapToGrid w:val="0"/>
        <w:rPr>
          <w:rFonts w:ascii="ＭＳ 明朝" w:eastAsia="ＭＳ 明朝" w:hAnsi="ＭＳ 明朝"/>
          <w:sz w:val="22"/>
        </w:rPr>
      </w:pPr>
    </w:p>
    <w:p w14:paraId="715B7542" w14:textId="329FB550" w:rsidR="00DF0C2B" w:rsidRPr="00E87DD1" w:rsidRDefault="000F0807" w:rsidP="00E87DD1">
      <w:pPr>
        <w:adjustRightInd w:val="0"/>
        <w:snapToGrid w:val="0"/>
        <w:rPr>
          <w:rFonts w:ascii="HGPｺﾞｼｯｸE" w:eastAsia="HGPｺﾞｼｯｸE" w:hAnsi="HGPｺﾞｼｯｸE"/>
          <w:sz w:val="22"/>
        </w:rPr>
      </w:pPr>
      <w:r w:rsidRPr="00E87DD1">
        <w:rPr>
          <w:rFonts w:ascii="HGPｺﾞｼｯｸE" w:eastAsia="HGPｺﾞｼｯｸE" w:hAnsi="HGPｺﾞｼｯｸE"/>
          <w:noProof/>
        </w:rPr>
        <w:lastRenderedPageBreak/>
        <w:drawing>
          <wp:anchor distT="0" distB="0" distL="114300" distR="114300" simplePos="0" relativeHeight="251660288" behindDoc="0" locked="0" layoutInCell="1" allowOverlap="1" wp14:anchorId="1EE676ED" wp14:editId="379BABC2">
            <wp:simplePos x="0" y="0"/>
            <wp:positionH relativeFrom="margin">
              <wp:align>right</wp:align>
            </wp:positionH>
            <wp:positionV relativeFrom="paragraph">
              <wp:posOffset>42545</wp:posOffset>
            </wp:positionV>
            <wp:extent cx="3019425" cy="2400300"/>
            <wp:effectExtent l="0" t="0" r="9525" b="0"/>
            <wp:wrapSquare wrapText="bothSides"/>
            <wp:docPr id="3" name="グラフ 3">
              <a:extLst xmlns:a="http://schemas.openxmlformats.org/drawingml/2006/main">
                <a:ext uri="{FF2B5EF4-FFF2-40B4-BE49-F238E27FC236}">
                  <a16:creationId xmlns:a16="http://schemas.microsoft.com/office/drawing/2014/main" id="{C7C62199-60D4-4A20-9B3B-62BEA6136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DF0C2B" w:rsidRPr="00E87DD1">
        <w:rPr>
          <w:rFonts w:ascii="HGPｺﾞｼｯｸE" w:eastAsia="HGPｺﾞｼｯｸE" w:hAnsi="HGPｺﾞｼｯｸE" w:hint="eastAsia"/>
          <w:sz w:val="22"/>
        </w:rPr>
        <w:t>問</w:t>
      </w:r>
      <w:r w:rsidR="00DF0C2B" w:rsidRPr="00E87DD1">
        <w:rPr>
          <w:rFonts w:ascii="HGPｺﾞｼｯｸE" w:eastAsia="HGPｺﾞｼｯｸE" w:hAnsi="HGPｺﾞｼｯｸE"/>
          <w:sz w:val="22"/>
        </w:rPr>
        <w:t>6</w:t>
      </w:r>
      <w:r w:rsidRPr="00E87DD1">
        <w:rPr>
          <w:rFonts w:ascii="HGPｺﾞｼｯｸE" w:eastAsia="HGPｺﾞｼｯｸE" w:hAnsi="HGPｺﾞｼｯｸE" w:hint="eastAsia"/>
          <w:sz w:val="22"/>
        </w:rPr>
        <w:t xml:space="preserve">　</w:t>
      </w:r>
      <w:r w:rsidR="00DF0C2B" w:rsidRPr="00E87DD1">
        <w:rPr>
          <w:rFonts w:ascii="HGPｺﾞｼｯｸE" w:eastAsia="HGPｺﾞｼｯｸE" w:hAnsi="HGPｺﾞｼｯｸE"/>
          <w:sz w:val="22"/>
        </w:rPr>
        <w:t>家族が感染したとき、障害当事者の生活の世話をする</w:t>
      </w:r>
      <w:r w:rsidRPr="00E87DD1">
        <w:rPr>
          <w:rFonts w:ascii="HGPｺﾞｼｯｸE" w:eastAsia="HGPｺﾞｼｯｸE" w:hAnsi="HGPｺﾞｼｯｸE" w:hint="eastAsia"/>
          <w:sz w:val="22"/>
        </w:rPr>
        <w:t>人の有無を</w:t>
      </w:r>
      <w:r w:rsidR="00485A96" w:rsidRPr="00E87DD1">
        <w:rPr>
          <w:rFonts w:ascii="HGPｺﾞｼｯｸE" w:eastAsia="HGPｺﾞｼｯｸE" w:hAnsi="HGPｺﾞｼｯｸE" w:hint="eastAsia"/>
          <w:sz w:val="22"/>
        </w:rPr>
        <w:t>聞</w:t>
      </w:r>
      <w:r w:rsidRPr="00E87DD1">
        <w:rPr>
          <w:rFonts w:ascii="HGPｺﾞｼｯｸE" w:eastAsia="HGPｺﾞｼｯｸE" w:hAnsi="HGPｺﾞｼｯｸE" w:hint="eastAsia"/>
          <w:sz w:val="22"/>
        </w:rPr>
        <w:t>いた</w:t>
      </w:r>
      <w:r w:rsidR="00485A96" w:rsidRPr="00E87DD1">
        <w:rPr>
          <w:rFonts w:ascii="HGPｺﾞｼｯｸE" w:eastAsia="HGPｺﾞｼｯｸE" w:hAnsi="HGPｺﾞｼｯｸE" w:hint="eastAsia"/>
          <w:sz w:val="22"/>
        </w:rPr>
        <w:t>。</w:t>
      </w:r>
    </w:p>
    <w:p w14:paraId="5CAE6B06" w14:textId="05E53C79"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無回答を除き当事者の世話をする人がいないが</w:t>
      </w:r>
      <w:r w:rsidRPr="00DF0C2B">
        <w:rPr>
          <w:rFonts w:ascii="ＭＳ 明朝" w:eastAsia="ＭＳ 明朝" w:hAnsi="ＭＳ 明朝"/>
          <w:sz w:val="22"/>
        </w:rPr>
        <w:t>172件・79％。</w:t>
      </w:r>
    </w:p>
    <w:p w14:paraId="2A4C9D5F" w14:textId="0168B05A" w:rsidR="00DF0C2B" w:rsidRPr="00DF0C2B" w:rsidRDefault="00DF0C2B" w:rsidP="00485A96">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世話をする人がいると回答したのは</w:t>
      </w:r>
      <w:r w:rsidRPr="00DF0C2B">
        <w:rPr>
          <w:rFonts w:ascii="ＭＳ 明朝" w:eastAsia="ＭＳ 明朝" w:hAnsi="ＭＳ 明朝"/>
          <w:sz w:val="22"/>
        </w:rPr>
        <w:t>46件・21％。内訳は母・父23、兄弟・祖父母17で計40件、家族や親族が87％を占めてい</w:t>
      </w:r>
      <w:r w:rsidR="00485A96">
        <w:rPr>
          <w:rFonts w:ascii="ＭＳ 明朝" w:eastAsia="ＭＳ 明朝" w:hAnsi="ＭＳ 明朝" w:hint="eastAsia"/>
          <w:sz w:val="22"/>
        </w:rPr>
        <w:t>る</w:t>
      </w:r>
      <w:r w:rsidRPr="00DF0C2B">
        <w:rPr>
          <w:rFonts w:ascii="ＭＳ 明朝" w:eastAsia="ＭＳ 明朝" w:hAnsi="ＭＳ 明朝"/>
          <w:sz w:val="22"/>
        </w:rPr>
        <w:t>。</w:t>
      </w:r>
    </w:p>
    <w:p w14:paraId="1E6859D9" w14:textId="77777777" w:rsidR="00485A96" w:rsidRDefault="00DF0C2B" w:rsidP="00485A96">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家族が感染すると当事者は濃厚接触者として感染が疑われるため「隔離・待機」の対象とな</w:t>
      </w:r>
      <w:r w:rsidR="00485A96">
        <w:rPr>
          <w:rFonts w:ascii="ＭＳ 明朝" w:eastAsia="ＭＳ 明朝" w:hAnsi="ＭＳ 明朝" w:hint="eastAsia"/>
          <w:sz w:val="22"/>
        </w:rPr>
        <w:t>る</w:t>
      </w:r>
      <w:r w:rsidRPr="00DF0C2B">
        <w:rPr>
          <w:rFonts w:ascii="ＭＳ 明朝" w:eastAsia="ＭＳ 明朝" w:hAnsi="ＭＳ 明朝" w:hint="eastAsia"/>
          <w:sz w:val="22"/>
        </w:rPr>
        <w:t>。</w:t>
      </w:r>
    </w:p>
    <w:p w14:paraId="0A785A3E" w14:textId="0D33ECA1" w:rsidR="00DF0C2B" w:rsidRPr="00DF0C2B" w:rsidRDefault="00DF0C2B" w:rsidP="00485A96">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生活支援の具体的な対応が不明確な為、家族の不安・心配が解消されずに</w:t>
      </w:r>
      <w:r w:rsidR="00485A96">
        <w:rPr>
          <w:rFonts w:ascii="ＭＳ 明朝" w:eastAsia="ＭＳ 明朝" w:hAnsi="ＭＳ 明朝" w:hint="eastAsia"/>
          <w:sz w:val="22"/>
        </w:rPr>
        <w:t>いる。</w:t>
      </w:r>
    </w:p>
    <w:p w14:paraId="462AA2A9"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親・家族以外ではグループホームと介護職員と答えたのが</w:t>
      </w:r>
      <w:r w:rsidRPr="00DF0C2B">
        <w:rPr>
          <w:rFonts w:ascii="ＭＳ 明朝" w:eastAsia="ＭＳ 明朝" w:hAnsi="ＭＳ 明朝"/>
          <w:sz w:val="22"/>
        </w:rPr>
        <w:t>12件・26％あり、障害や障害特徴を理解し、安心して支援を託せる事業所や介護職員に対する信頼と期待の表れである。</w:t>
      </w:r>
    </w:p>
    <w:p w14:paraId="6CAF18B0" w14:textId="082DE23B"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障害者が感染した場合はどうだろう。問</w:t>
      </w:r>
      <w:r w:rsidRPr="00DF0C2B">
        <w:rPr>
          <w:rFonts w:ascii="ＭＳ 明朝" w:eastAsia="ＭＳ 明朝" w:hAnsi="ＭＳ 明朝"/>
          <w:sz w:val="22"/>
        </w:rPr>
        <w:t>2で「親と一緒でないと入院できない。付き添いが必要。ヘルパーの利用ができなくなる。自宅待機で急変したらどうしたらよいのか」など</w:t>
      </w:r>
      <w:r w:rsidR="00485A96">
        <w:rPr>
          <w:rFonts w:ascii="ＭＳ 明朝" w:eastAsia="ＭＳ 明朝" w:hAnsi="ＭＳ 明朝" w:hint="eastAsia"/>
          <w:sz w:val="22"/>
        </w:rPr>
        <w:t>の</w:t>
      </w:r>
      <w:r w:rsidRPr="00DF0C2B">
        <w:rPr>
          <w:rFonts w:ascii="ＭＳ 明朝" w:eastAsia="ＭＳ 明朝" w:hAnsi="ＭＳ 明朝"/>
          <w:sz w:val="22"/>
        </w:rPr>
        <w:t>声が多数ある。</w:t>
      </w:r>
    </w:p>
    <w:p w14:paraId="14531C57"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7A2B1EE2" w14:textId="62494C20" w:rsidR="00DF0C2B" w:rsidRPr="00E87DD1" w:rsidRDefault="00DF0C2B" w:rsidP="00E87DD1">
      <w:pPr>
        <w:adjustRightInd w:val="0"/>
        <w:snapToGrid w:val="0"/>
        <w:rPr>
          <w:rFonts w:ascii="HGPｺﾞｼｯｸE" w:eastAsia="HGPｺﾞｼｯｸE" w:hAnsi="HGPｺﾞｼｯｸE"/>
          <w:sz w:val="22"/>
        </w:rPr>
      </w:pPr>
      <w:r w:rsidRPr="00E87DD1">
        <w:rPr>
          <w:rFonts w:ascii="HGPｺﾞｼｯｸE" w:eastAsia="HGPｺﾞｼｯｸE" w:hAnsi="HGPｺﾞｼｯｸE" w:hint="eastAsia"/>
          <w:sz w:val="22"/>
        </w:rPr>
        <w:t>問</w:t>
      </w:r>
      <w:r w:rsidRPr="00E87DD1">
        <w:rPr>
          <w:rFonts w:ascii="HGPｺﾞｼｯｸE" w:eastAsia="HGPｺﾞｼｯｸE" w:hAnsi="HGPｺﾞｼｯｸE"/>
          <w:sz w:val="22"/>
        </w:rPr>
        <w:t>7</w:t>
      </w:r>
      <w:r w:rsidR="00485A96" w:rsidRPr="00E87DD1">
        <w:rPr>
          <w:rFonts w:ascii="HGPｺﾞｼｯｸE" w:eastAsia="HGPｺﾞｼｯｸE" w:hAnsi="HGPｺﾞｼｯｸE" w:hint="eastAsia"/>
          <w:sz w:val="22"/>
        </w:rPr>
        <w:t xml:space="preserve">　</w:t>
      </w:r>
      <w:r w:rsidRPr="00E87DD1">
        <w:rPr>
          <w:rFonts w:ascii="HGPｺﾞｼｯｸE" w:eastAsia="HGPｺﾞｼｯｸE" w:hAnsi="HGPｺﾞｼｯｸE"/>
          <w:sz w:val="22"/>
        </w:rPr>
        <w:t>国や愛知県、名古屋市などへの要望</w:t>
      </w:r>
    </w:p>
    <w:p w14:paraId="634CC98C" w14:textId="77777777" w:rsidR="00DF0C2B" w:rsidRPr="00DF0C2B" w:rsidRDefault="00DF0C2B" w:rsidP="00E87DD1">
      <w:pPr>
        <w:adjustRightInd w:val="0"/>
        <w:snapToGrid w:val="0"/>
        <w:rPr>
          <w:rFonts w:ascii="ＭＳ 明朝" w:eastAsia="ＭＳ 明朝" w:hAnsi="ＭＳ 明朝"/>
          <w:sz w:val="22"/>
        </w:rPr>
      </w:pPr>
      <w:r w:rsidRPr="00DF0C2B">
        <w:rPr>
          <w:rFonts w:ascii="ＭＳ 明朝" w:eastAsia="ＭＳ 明朝" w:hAnsi="ＭＳ 明朝" w:hint="eastAsia"/>
          <w:sz w:val="22"/>
        </w:rPr>
        <w:t>【国への要望】</w:t>
      </w:r>
    </w:p>
    <w:p w14:paraId="13DCED08"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要望件数は</w:t>
      </w:r>
      <w:r w:rsidRPr="00DF0C2B">
        <w:rPr>
          <w:rFonts w:ascii="ＭＳ 明朝" w:eastAsia="ＭＳ 明朝" w:hAnsi="ＭＳ 明朝"/>
          <w:sz w:val="22"/>
        </w:rPr>
        <w:t>110件。「緊急事態・自粛」、「制度・政策」、「当事者・家族」、「生活保障」、「事業所関連」の5分類ごとに要望、意見を集約した。</w:t>
      </w:r>
    </w:p>
    <w:p w14:paraId="1D7E1856"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コロナ感染の拡大を受けて緊急事態宣言が発令されるなど、感染や感染させる不安を抱えながら</w:t>
      </w:r>
      <w:r w:rsidRPr="00DF0C2B">
        <w:rPr>
          <w:rFonts w:ascii="ＭＳ 明朝" w:eastAsia="ＭＳ 明朝" w:hAnsi="ＭＳ 明朝"/>
          <w:sz w:val="22"/>
        </w:rPr>
        <w:t>3密回避・外出自粛の生活を続ける障害者・家族にとって一日も早いコロナの終息を求めている。他方、当事者・家族が感染したら医療の受け入れや残された当事者の生活支援が保障されるのかなどの要望が多く出されている。</w:t>
      </w:r>
    </w:p>
    <w:p w14:paraId="09785936"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生活保障では</w:t>
      </w:r>
      <w:r w:rsidRPr="00DF0C2B">
        <w:rPr>
          <w:rFonts w:ascii="ＭＳ 明朝" w:eastAsia="ＭＳ 明朝" w:hAnsi="ＭＳ 明朝"/>
          <w:sz w:val="22"/>
        </w:rPr>
        <w:t>84％が経済的支援を求めており、事業所関連については事業所への補助金、職員に対する感染症対策や補償の声が多数出されている。</w:t>
      </w:r>
    </w:p>
    <w:p w14:paraId="69032868"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39321C09"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「緊急事態・自粛</w:t>
      </w:r>
      <w:r w:rsidRPr="00DF0C2B">
        <w:rPr>
          <w:rFonts w:ascii="ＭＳ 明朝" w:eastAsia="ＭＳ 明朝" w:hAnsi="ＭＳ 明朝"/>
          <w:sz w:val="22"/>
        </w:rPr>
        <w:t>45件」</w:t>
      </w:r>
    </w:p>
    <w:p w14:paraId="526A6195"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感染の恐怖と不安解消のためにワクチンの開発と普及に注力すること</w:t>
      </w:r>
      <w:r w:rsidRPr="00DF0C2B">
        <w:rPr>
          <w:rFonts w:ascii="ＭＳ 明朝" w:eastAsia="ＭＳ 明朝" w:hAnsi="ＭＳ 明朝"/>
          <w:sz w:val="22"/>
        </w:rPr>
        <w:t>7件、PCR検査を増やす6件、すべての対応と対策が後手8件の計21件となっている。PCR検査をしてもらうにはいくつものハードルがあり、自宅待機中に重症化する例が報告されるなど、国の対応・対策が対処療法になっていることに批判の声が上がっている。その典型的な事態が以下のマスク等衛生用品入手できないことへの不満である。</w:t>
      </w:r>
    </w:p>
    <w:p w14:paraId="562E6293"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日本が大変なのにマスクがない、安価なマスク・消毒液が欲しい</w:t>
      </w:r>
      <w:r w:rsidRPr="00DF0C2B">
        <w:rPr>
          <w:rFonts w:ascii="ＭＳ 明朝" w:eastAsia="ＭＳ 明朝" w:hAnsi="ＭＳ 明朝"/>
          <w:sz w:val="22"/>
        </w:rPr>
        <w:t>13件。</w:t>
      </w:r>
    </w:p>
    <w:p w14:paraId="4C888C40"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障害者に関する情報、感染状況や収束についてこまめな情報提供を求める</w:t>
      </w:r>
      <w:r w:rsidRPr="00DF0C2B">
        <w:rPr>
          <w:rFonts w:ascii="ＭＳ 明朝" w:eastAsia="ＭＳ 明朝" w:hAnsi="ＭＳ 明朝"/>
          <w:sz w:val="22"/>
        </w:rPr>
        <w:t>4件。</w:t>
      </w:r>
    </w:p>
    <w:p w14:paraId="2D794DD7"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21ABFBBC"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【制度政策</w:t>
      </w:r>
      <w:r w:rsidRPr="00DF0C2B">
        <w:rPr>
          <w:rFonts w:ascii="ＭＳ 明朝" w:eastAsia="ＭＳ 明朝" w:hAnsi="ＭＳ 明朝"/>
          <w:sz w:val="22"/>
        </w:rPr>
        <w:t>29件】</w:t>
      </w:r>
    </w:p>
    <w:p w14:paraId="5DE531D6"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当事者・家族が感染したときの受け入れ先や看護はどうなるのか、またヘルパー利用で障害者のくらしが守れる制度設計をしっかりしてほしいが</w:t>
      </w:r>
      <w:r w:rsidRPr="00DF0C2B">
        <w:rPr>
          <w:rFonts w:ascii="ＭＳ 明朝" w:eastAsia="ＭＳ 明朝" w:hAnsi="ＭＳ 明朝"/>
          <w:sz w:val="22"/>
        </w:rPr>
        <w:t>17件・58％あった。</w:t>
      </w:r>
    </w:p>
    <w:p w14:paraId="3CB5D714"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自身で衛生管理が難しい利用者に対する事業所の感染予防・衛生管理への不安から、第</w:t>
      </w:r>
      <w:r w:rsidRPr="00DF0C2B">
        <w:rPr>
          <w:rFonts w:ascii="ＭＳ 明朝" w:eastAsia="ＭＳ 明朝" w:hAnsi="ＭＳ 明朝"/>
          <w:sz w:val="22"/>
        </w:rPr>
        <w:t>2波が来たら事業所を閉鎖し休業支援を求める意見もありました。</w:t>
      </w:r>
    </w:p>
    <w:p w14:paraId="2708E92B" w14:textId="414E7A63"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また、九州の豪雨災害のように災害が重なったときの</w:t>
      </w:r>
      <w:r w:rsidR="0098439C">
        <w:rPr>
          <w:rFonts w:ascii="ＭＳ 明朝" w:eastAsia="ＭＳ 明朝" w:hAnsi="ＭＳ 明朝" w:hint="eastAsia"/>
          <w:sz w:val="22"/>
        </w:rPr>
        <w:t>避</w:t>
      </w:r>
      <w:r w:rsidRPr="00DF0C2B">
        <w:rPr>
          <w:rFonts w:ascii="ＭＳ 明朝" w:eastAsia="ＭＳ 明朝" w:hAnsi="ＭＳ 明朝" w:hint="eastAsia"/>
          <w:sz w:val="22"/>
        </w:rPr>
        <w:t>難のあり方、避難所の受け入れ問題、さらに近隣のマンションなどの高台や自宅の</w:t>
      </w:r>
      <w:r w:rsidRPr="00DF0C2B">
        <w:rPr>
          <w:rFonts w:ascii="ＭＳ 明朝" w:eastAsia="ＭＳ 明朝" w:hAnsi="ＭＳ 明朝"/>
          <w:sz w:val="22"/>
        </w:rPr>
        <w:t>2階への避難推奨について、避難場所が分散することやオートロックのマンションへの避難はそう簡単ではない。家族等の自己責任にすることなく支援が届く仕組みづくりの指摘も重要である。</w:t>
      </w:r>
    </w:p>
    <w:p w14:paraId="1BE5D45D"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5B10C109"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【当事者・家族</w:t>
      </w:r>
      <w:r w:rsidRPr="00DF0C2B">
        <w:rPr>
          <w:rFonts w:ascii="ＭＳ 明朝" w:eastAsia="ＭＳ 明朝" w:hAnsi="ＭＳ 明朝"/>
          <w:sz w:val="22"/>
        </w:rPr>
        <w:t>37件】</w:t>
      </w:r>
    </w:p>
    <w:p w14:paraId="2CCA5A86" w14:textId="296093B4"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前述の制度政策に関する国への要望にもある当事者・家族が感染したときの受け入れ先や、当事者の生活支援についての要望が２７件・</w:t>
      </w:r>
      <w:r w:rsidRPr="00DF0C2B">
        <w:rPr>
          <w:rFonts w:ascii="ＭＳ 明朝" w:eastAsia="ＭＳ 明朝" w:hAnsi="ＭＳ 明朝"/>
          <w:sz w:val="22"/>
        </w:rPr>
        <w:t>73％。「感染したとき自宅待機は共倒れ」「認知症の母親介護。離婚して喘息があり毎日が不安」など生活破綻、家族崩壊の深刻な危機を訴える記述があ</w:t>
      </w:r>
      <w:r w:rsidR="0098439C">
        <w:rPr>
          <w:rFonts w:ascii="ＭＳ 明朝" w:eastAsia="ＭＳ 明朝" w:hAnsi="ＭＳ 明朝" w:hint="eastAsia"/>
          <w:sz w:val="22"/>
        </w:rPr>
        <w:t>る</w:t>
      </w:r>
      <w:r w:rsidRPr="00DF0C2B">
        <w:rPr>
          <w:rFonts w:ascii="ＭＳ 明朝" w:eastAsia="ＭＳ 明朝" w:hAnsi="ＭＳ 明朝"/>
          <w:sz w:val="22"/>
        </w:rPr>
        <w:t>。</w:t>
      </w:r>
    </w:p>
    <w:p w14:paraId="69FFA1DD" w14:textId="7CC4912E"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安心して託せる社会状況にはまだ遠く、マスク等の着用など衛生管理と外出自粛が個々に求められ強調されるだけで医療資源や検査体制、当事者の生活支援体制が置き去りにされている現状では、当事者・家族への依存、負担はいつになったら解消される</w:t>
      </w:r>
      <w:r w:rsidR="0098439C">
        <w:rPr>
          <w:rFonts w:ascii="ＭＳ 明朝" w:eastAsia="ＭＳ 明朝" w:hAnsi="ＭＳ 明朝" w:hint="eastAsia"/>
          <w:sz w:val="22"/>
        </w:rPr>
        <w:t>の</w:t>
      </w:r>
      <w:r w:rsidRPr="00DF0C2B">
        <w:rPr>
          <w:rFonts w:ascii="ＭＳ 明朝" w:eastAsia="ＭＳ 明朝" w:hAnsi="ＭＳ 明朝" w:hint="eastAsia"/>
          <w:sz w:val="22"/>
        </w:rPr>
        <w:t>か。</w:t>
      </w:r>
    </w:p>
    <w:p w14:paraId="0EF19DAA"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663A3854"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【生活保障</w:t>
      </w:r>
      <w:r w:rsidRPr="00DF0C2B">
        <w:rPr>
          <w:rFonts w:ascii="ＭＳ 明朝" w:eastAsia="ＭＳ 明朝" w:hAnsi="ＭＳ 明朝"/>
          <w:sz w:val="22"/>
        </w:rPr>
        <w:t>19件】</w:t>
      </w:r>
    </w:p>
    <w:p w14:paraId="628FE9D9"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sz w:val="22"/>
        </w:rPr>
        <w:t>16件・84％が経済的支援を求めている。コロナの影響で仕事が長期休み、給付を早く、コロナで影響を受けている人への補償を早くなど。</w:t>
      </w:r>
    </w:p>
    <w:p w14:paraId="460B02EC"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2F7BF073"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【事業所関連</w:t>
      </w:r>
      <w:r w:rsidRPr="00DF0C2B">
        <w:rPr>
          <w:rFonts w:ascii="ＭＳ 明朝" w:eastAsia="ＭＳ 明朝" w:hAnsi="ＭＳ 明朝"/>
          <w:sz w:val="22"/>
        </w:rPr>
        <w:t>19件】</w:t>
      </w:r>
    </w:p>
    <w:p w14:paraId="40C44804"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休業要請から除外されている事業所や職員に対する補助金や補償を求めるが半数超の</w:t>
      </w:r>
      <w:r w:rsidRPr="00DF0C2B">
        <w:rPr>
          <w:rFonts w:ascii="ＭＳ 明朝" w:eastAsia="ＭＳ 明朝" w:hAnsi="ＭＳ 明朝"/>
          <w:sz w:val="22"/>
        </w:rPr>
        <w:t>57％。次いで感染対策の充実、感染時の「福祉チーム」の派遣など。</w:t>
      </w:r>
    </w:p>
    <w:p w14:paraId="450B8BEF"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自粛の中でもデイは通所できることに感謝している。大変だと思うがこれからも給食費や通所に関する費用、生活の質をおとさないように財源の確保をお願いします。減額しないように」は、障害者の生活向上を願う家族共通の思いであろう。</w:t>
      </w:r>
    </w:p>
    <w:p w14:paraId="6704186D"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第</w:t>
      </w:r>
      <w:r w:rsidRPr="00DF0C2B">
        <w:rPr>
          <w:rFonts w:ascii="ＭＳ 明朝" w:eastAsia="ＭＳ 明朝" w:hAnsi="ＭＳ 明朝"/>
          <w:sz w:val="22"/>
        </w:rPr>
        <w:t>2波に備え事業所やグループホームなどの感染予防対策の現状と課題、利用者支援のあり方など実践例の集約、検証が早急に求められる。</w:t>
      </w:r>
    </w:p>
    <w:p w14:paraId="232A0E2D"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1F6EA280" w14:textId="77777777" w:rsidR="00DF0C2B" w:rsidRPr="00DF0C2B" w:rsidRDefault="00DF0C2B" w:rsidP="00E87DD1">
      <w:pPr>
        <w:adjustRightInd w:val="0"/>
        <w:snapToGrid w:val="0"/>
        <w:rPr>
          <w:rFonts w:ascii="ＭＳ 明朝" w:eastAsia="ＭＳ 明朝" w:hAnsi="ＭＳ 明朝"/>
          <w:sz w:val="22"/>
        </w:rPr>
      </w:pPr>
      <w:r w:rsidRPr="00DF0C2B">
        <w:rPr>
          <w:rFonts w:ascii="ＭＳ 明朝" w:eastAsia="ＭＳ 明朝" w:hAnsi="ＭＳ 明朝" w:hint="eastAsia"/>
          <w:sz w:val="22"/>
        </w:rPr>
        <w:t>【愛知県・名古屋市への要望】</w:t>
      </w:r>
    </w:p>
    <w:p w14:paraId="725CCD48"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県・市に対する要望は</w:t>
      </w:r>
      <w:r w:rsidRPr="00DF0C2B">
        <w:rPr>
          <w:rFonts w:ascii="ＭＳ 明朝" w:eastAsia="ＭＳ 明朝" w:hAnsi="ＭＳ 明朝"/>
          <w:sz w:val="22"/>
        </w:rPr>
        <w:t>115件・49％（無回答121件）。</w:t>
      </w:r>
    </w:p>
    <w:p w14:paraId="6D3C399E"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「当事者・家族」、「制度政策」、「生活支援」、「その他」に分類・集約した。</w:t>
      </w:r>
    </w:p>
    <w:p w14:paraId="3A7B42FB"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25C57645"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【当事者・家族</w:t>
      </w:r>
      <w:r w:rsidRPr="00DF0C2B">
        <w:rPr>
          <w:rFonts w:ascii="ＭＳ 明朝" w:eastAsia="ＭＳ 明朝" w:hAnsi="ＭＳ 明朝"/>
          <w:sz w:val="22"/>
        </w:rPr>
        <w:t>46件】</w:t>
      </w:r>
    </w:p>
    <w:p w14:paraId="2356FBCD"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自治体に対しても感染したときの当事者・家族の受け入れ先や生活支援について早急な対応を求める声が</w:t>
      </w:r>
      <w:r w:rsidRPr="00DF0C2B">
        <w:rPr>
          <w:rFonts w:ascii="ＭＳ 明朝" w:eastAsia="ＭＳ 明朝" w:hAnsi="ＭＳ 明朝"/>
          <w:sz w:val="22"/>
        </w:rPr>
        <w:t>19件。「障害者のケアは対応も気配りも大変」、「全介助の支援は密接しないとできない」、「抗体検査・PCR検査を誰でも迅速に実施してほしい」など7件を加えると26件・56％が感染不安と感染したときの対応について言及している。</w:t>
      </w:r>
    </w:p>
    <w:p w14:paraId="5B06ACEE"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その他、障害に関する情報不足で不安</w:t>
      </w:r>
      <w:r w:rsidRPr="00DF0C2B">
        <w:rPr>
          <w:rFonts w:ascii="ＭＳ 明朝" w:eastAsia="ＭＳ 明朝" w:hAnsi="ＭＳ 明朝"/>
          <w:sz w:val="22"/>
        </w:rPr>
        <w:t>5件、自治体独自の生活保障6件があった。</w:t>
      </w:r>
    </w:p>
    <w:p w14:paraId="2A250EEA" w14:textId="5FFD68A5"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重度の子どもを作業所で預かってもらえず車の中に閉じ込めて仕事をせざるを得なかった」。仕事が休めずに非常手段で対応をしなければならなかった友人の母親の事例を紹介した後、「対策を保護者と一緒に考えてほしい」と</w:t>
      </w:r>
      <w:r w:rsidR="0098439C">
        <w:rPr>
          <w:rFonts w:ascii="ＭＳ 明朝" w:eastAsia="ＭＳ 明朝" w:hAnsi="ＭＳ 明朝" w:hint="eastAsia"/>
          <w:sz w:val="22"/>
        </w:rPr>
        <w:t>の意見</w:t>
      </w:r>
      <w:r w:rsidRPr="00DF0C2B">
        <w:rPr>
          <w:rFonts w:ascii="ＭＳ 明朝" w:eastAsia="ＭＳ 明朝" w:hAnsi="ＭＳ 明朝" w:hint="eastAsia"/>
          <w:sz w:val="22"/>
        </w:rPr>
        <w:t>。</w:t>
      </w:r>
    </w:p>
    <w:p w14:paraId="6AB9E26C"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コロナ感染拡大の緊急事態だからこそ、当事者・家族の声に耳を傾けることが住民のいのちとくらしを守る自治体の役割、責務であろう。</w:t>
      </w:r>
    </w:p>
    <w:p w14:paraId="78304B02"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6FBA7CA4"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【制度・政策</w:t>
      </w:r>
      <w:r w:rsidRPr="00DF0C2B">
        <w:rPr>
          <w:rFonts w:ascii="ＭＳ 明朝" w:eastAsia="ＭＳ 明朝" w:hAnsi="ＭＳ 明朝"/>
          <w:sz w:val="22"/>
        </w:rPr>
        <w:t>35件】</w:t>
      </w:r>
    </w:p>
    <w:p w14:paraId="604C9597" w14:textId="4DC4AA0C"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感染拡大で自粛生活を余儀なくされ、先行きが見通せない状況</w:t>
      </w:r>
      <w:r w:rsidR="00467563">
        <w:rPr>
          <w:rFonts w:ascii="ＭＳ 明朝" w:eastAsia="ＭＳ 明朝" w:hAnsi="ＭＳ 明朝" w:hint="eastAsia"/>
          <w:sz w:val="22"/>
        </w:rPr>
        <w:t>を反映した</w:t>
      </w:r>
      <w:r w:rsidRPr="00DF0C2B">
        <w:rPr>
          <w:rFonts w:ascii="ＭＳ 明朝" w:eastAsia="ＭＳ 明朝" w:hAnsi="ＭＳ 明朝" w:hint="eastAsia"/>
          <w:sz w:val="22"/>
        </w:rPr>
        <w:t>障害者・家族の要望や願いが凝縮された回答が寄せられた。</w:t>
      </w:r>
    </w:p>
    <w:p w14:paraId="75139EFD"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「保健所に行ったとき感染したときの対処法は決まっていないと言われた。」</w:t>
      </w:r>
    </w:p>
    <w:p w14:paraId="0CC747A6" w14:textId="0C22D79F"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ではどうすればよいのか。自宅待機で症状が悪化するまで待っていればいいのか？家が狭くて隔離は無理。知的障害の息子はマスク着用できない、コロナが理解できずパニックになる、など。</w:t>
      </w:r>
    </w:p>
    <w:p w14:paraId="541468F8" w14:textId="0FD0896D"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情報が得られず、加えて障害者・家族は少なからず基礎疾患を抱えており、感染に伴い重症化しやすいことから、救命救急の体制確立、障害や障害特性への丁寧な対応・治療ができる専門家チームによる対処、障害当事者の生活を安心して託せる場と支援を求めている。</w:t>
      </w:r>
    </w:p>
    <w:p w14:paraId="2E0BDEBE" w14:textId="77777777" w:rsidR="00DF0C2B" w:rsidRPr="00DF0C2B" w:rsidRDefault="00DF0C2B" w:rsidP="00DF0C2B">
      <w:pPr>
        <w:adjustRightInd w:val="0"/>
        <w:snapToGrid w:val="0"/>
        <w:ind w:firstLineChars="100" w:firstLine="220"/>
        <w:rPr>
          <w:rFonts w:ascii="ＭＳ 明朝" w:eastAsia="ＭＳ 明朝" w:hAnsi="ＭＳ 明朝"/>
          <w:sz w:val="22"/>
        </w:rPr>
      </w:pPr>
      <w:bookmarkStart w:id="2" w:name="_Hlk47431066"/>
      <w:r w:rsidRPr="00DF0C2B">
        <w:rPr>
          <w:rFonts w:ascii="ＭＳ 明朝" w:eastAsia="ＭＳ 明朝" w:hAnsi="ＭＳ 明朝" w:hint="eastAsia"/>
          <w:sz w:val="22"/>
        </w:rPr>
        <w:lastRenderedPageBreak/>
        <w:t>当事者・家族が感染したとき「一緒に過ごせる治療の場の確保。当事者の生活支援、入院時のヘルパー利用」「意思疎通が困難な障害者が正確な診断、治療が受けられる専門職の養成、研修」、「人手不足を理由に短期入所が断られた。緊急時にも安心して利用できるようにしてほしい」など</w:t>
      </w:r>
      <w:r w:rsidRPr="00DF0C2B">
        <w:rPr>
          <w:rFonts w:ascii="ＭＳ 明朝" w:eastAsia="ＭＳ 明朝" w:hAnsi="ＭＳ 明朝"/>
          <w:sz w:val="22"/>
        </w:rPr>
        <w:t>15件</w:t>
      </w:r>
      <w:bookmarkEnd w:id="2"/>
      <w:r w:rsidRPr="00DF0C2B">
        <w:rPr>
          <w:rFonts w:ascii="ＭＳ 明朝" w:eastAsia="ＭＳ 明朝" w:hAnsi="ＭＳ 明朝"/>
          <w:sz w:val="22"/>
        </w:rPr>
        <w:t>・42％。</w:t>
      </w:r>
    </w:p>
    <w:p w14:paraId="186CE10A" w14:textId="0754BB13"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上記以外では福祉などにもっとお金を７件、事業所の感染対策などに不備あり６件、県民の生命を優先に検査などの対策２件、国が動かないときは県市でもっと早く、対応が遅い。リーダーシップの発揮</w:t>
      </w:r>
      <w:r w:rsidR="006B45BE">
        <w:rPr>
          <w:rFonts w:ascii="ＭＳ 明朝" w:eastAsia="ＭＳ 明朝" w:hAnsi="ＭＳ 明朝" w:hint="eastAsia"/>
          <w:sz w:val="22"/>
        </w:rPr>
        <w:t>７</w:t>
      </w:r>
      <w:r w:rsidRPr="00DF0C2B">
        <w:rPr>
          <w:rFonts w:ascii="ＭＳ 明朝" w:eastAsia="ＭＳ 明朝" w:hAnsi="ＭＳ 明朝" w:hint="eastAsia"/>
          <w:sz w:val="22"/>
        </w:rPr>
        <w:t>件となっている。</w:t>
      </w:r>
    </w:p>
    <w:p w14:paraId="2401F116" w14:textId="77777777" w:rsidR="00DF0C2B" w:rsidRPr="00DF0C2B" w:rsidRDefault="00DF0C2B" w:rsidP="00DF0C2B">
      <w:pPr>
        <w:adjustRightInd w:val="0"/>
        <w:snapToGrid w:val="0"/>
        <w:ind w:firstLineChars="100" w:firstLine="220"/>
        <w:rPr>
          <w:rFonts w:ascii="ＭＳ 明朝" w:eastAsia="ＭＳ 明朝" w:hAnsi="ＭＳ 明朝"/>
          <w:sz w:val="22"/>
        </w:rPr>
      </w:pPr>
    </w:p>
    <w:p w14:paraId="798A9229"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【生活支援</w:t>
      </w:r>
      <w:r w:rsidRPr="00DF0C2B">
        <w:rPr>
          <w:rFonts w:ascii="ＭＳ 明朝" w:eastAsia="ＭＳ 明朝" w:hAnsi="ＭＳ 明朝"/>
          <w:sz w:val="22"/>
        </w:rPr>
        <w:t>12】【その他５】</w:t>
      </w:r>
    </w:p>
    <w:p w14:paraId="54161F70"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sz w:val="22"/>
        </w:rPr>
        <w:t>4人中3人が、仕事がなくなった人や弱い立場の人への経済的保障を求めている。</w:t>
      </w:r>
    </w:p>
    <w:p w14:paraId="6FC0DEEE" w14:textId="77777777" w:rsidR="00DF0C2B" w:rsidRPr="00DF0C2B"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「コロナで影響を受けている弱い立場の人への保障を速やかに対処してほしい」など。</w:t>
      </w:r>
    </w:p>
    <w:p w14:paraId="72B344D3" w14:textId="55354918" w:rsidR="00AF50F6" w:rsidRPr="00DE0DE2" w:rsidRDefault="00DF0C2B" w:rsidP="00DF0C2B">
      <w:pPr>
        <w:adjustRightInd w:val="0"/>
        <w:snapToGrid w:val="0"/>
        <w:ind w:firstLineChars="100" w:firstLine="220"/>
        <w:rPr>
          <w:rFonts w:ascii="ＭＳ 明朝" w:eastAsia="ＭＳ 明朝" w:hAnsi="ＭＳ 明朝"/>
          <w:sz w:val="22"/>
        </w:rPr>
      </w:pPr>
      <w:r w:rsidRPr="00DF0C2B">
        <w:rPr>
          <w:rFonts w:ascii="ＭＳ 明朝" w:eastAsia="ＭＳ 明朝" w:hAnsi="ＭＳ 明朝" w:hint="eastAsia"/>
          <w:sz w:val="22"/>
        </w:rPr>
        <w:t>その他「障害者は環境の変化に弱い。必要な配慮を」など。</w:t>
      </w:r>
    </w:p>
    <w:sectPr w:rsidR="00AF50F6" w:rsidRPr="00DE0DE2" w:rsidSect="00076BFC">
      <w:footerReference w:type="default" r:id="rId13"/>
      <w:pgSz w:w="11906" w:h="16838"/>
      <w:pgMar w:top="1418" w:right="1418" w:bottom="1418" w:left="1418"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E027" w14:textId="77777777" w:rsidR="00C93428" w:rsidRDefault="00C93428" w:rsidP="006E4D14">
      <w:r>
        <w:separator/>
      </w:r>
    </w:p>
  </w:endnote>
  <w:endnote w:type="continuationSeparator" w:id="0">
    <w:p w14:paraId="7D2F5DCA" w14:textId="77777777" w:rsidR="00C93428" w:rsidRDefault="00C93428" w:rsidP="006E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408120"/>
      <w:docPartObj>
        <w:docPartGallery w:val="Page Numbers (Bottom of Page)"/>
        <w:docPartUnique/>
      </w:docPartObj>
    </w:sdtPr>
    <w:sdtEndPr/>
    <w:sdtContent>
      <w:p w14:paraId="341577BE" w14:textId="2068BC19" w:rsidR="00D87874" w:rsidRDefault="00D87874">
        <w:pPr>
          <w:pStyle w:val="a5"/>
          <w:jc w:val="center"/>
        </w:pPr>
        <w:r>
          <w:fldChar w:fldCharType="begin"/>
        </w:r>
        <w:r>
          <w:instrText>PAGE   \* MERGEFORMAT</w:instrText>
        </w:r>
        <w:r>
          <w:fldChar w:fldCharType="separate"/>
        </w:r>
        <w:r>
          <w:rPr>
            <w:lang w:val="ja-JP"/>
          </w:rPr>
          <w:t>2</w:t>
        </w:r>
        <w:r>
          <w:fldChar w:fldCharType="end"/>
        </w:r>
      </w:p>
    </w:sdtContent>
  </w:sdt>
  <w:p w14:paraId="58710122" w14:textId="77777777" w:rsidR="00D87874" w:rsidRDefault="00D878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548DC" w14:textId="77777777" w:rsidR="00C93428" w:rsidRDefault="00C93428" w:rsidP="006E4D14">
      <w:r>
        <w:separator/>
      </w:r>
    </w:p>
  </w:footnote>
  <w:footnote w:type="continuationSeparator" w:id="0">
    <w:p w14:paraId="02A6223B" w14:textId="77777777" w:rsidR="00C93428" w:rsidRDefault="00C93428" w:rsidP="006E4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E2"/>
    <w:rsid w:val="00032A1E"/>
    <w:rsid w:val="00076BFC"/>
    <w:rsid w:val="00086781"/>
    <w:rsid w:val="000F0807"/>
    <w:rsid w:val="00133F9A"/>
    <w:rsid w:val="00173539"/>
    <w:rsid w:val="00200A15"/>
    <w:rsid w:val="00201404"/>
    <w:rsid w:val="0021013B"/>
    <w:rsid w:val="00246F14"/>
    <w:rsid w:val="00260B24"/>
    <w:rsid w:val="00271D96"/>
    <w:rsid w:val="002A1535"/>
    <w:rsid w:val="002F7A22"/>
    <w:rsid w:val="00316E7A"/>
    <w:rsid w:val="00467563"/>
    <w:rsid w:val="00485A96"/>
    <w:rsid w:val="005415DE"/>
    <w:rsid w:val="005567C6"/>
    <w:rsid w:val="005908A9"/>
    <w:rsid w:val="005F7F16"/>
    <w:rsid w:val="00642423"/>
    <w:rsid w:val="00683452"/>
    <w:rsid w:val="0069127A"/>
    <w:rsid w:val="006A1F8F"/>
    <w:rsid w:val="006B45BE"/>
    <w:rsid w:val="006E4D14"/>
    <w:rsid w:val="006F7054"/>
    <w:rsid w:val="00704C35"/>
    <w:rsid w:val="0071799D"/>
    <w:rsid w:val="0077355D"/>
    <w:rsid w:val="007B5EF1"/>
    <w:rsid w:val="007D17B0"/>
    <w:rsid w:val="008547F0"/>
    <w:rsid w:val="008F6592"/>
    <w:rsid w:val="0098439C"/>
    <w:rsid w:val="00984B8F"/>
    <w:rsid w:val="009A6E46"/>
    <w:rsid w:val="009D0FCD"/>
    <w:rsid w:val="009E4855"/>
    <w:rsid w:val="009E4FFC"/>
    <w:rsid w:val="00A745E6"/>
    <w:rsid w:val="00A9178C"/>
    <w:rsid w:val="00AB0659"/>
    <w:rsid w:val="00AF50F6"/>
    <w:rsid w:val="00B5054B"/>
    <w:rsid w:val="00B84281"/>
    <w:rsid w:val="00C125C2"/>
    <w:rsid w:val="00C33A97"/>
    <w:rsid w:val="00C64BC4"/>
    <w:rsid w:val="00C93428"/>
    <w:rsid w:val="00CE3BAA"/>
    <w:rsid w:val="00D03456"/>
    <w:rsid w:val="00D85936"/>
    <w:rsid w:val="00D87874"/>
    <w:rsid w:val="00DB6DA1"/>
    <w:rsid w:val="00DE0DE2"/>
    <w:rsid w:val="00DF0C2B"/>
    <w:rsid w:val="00E3486A"/>
    <w:rsid w:val="00E8060F"/>
    <w:rsid w:val="00E85269"/>
    <w:rsid w:val="00E87DD1"/>
    <w:rsid w:val="00EB2B5E"/>
    <w:rsid w:val="00F54A8E"/>
    <w:rsid w:val="00F637F7"/>
    <w:rsid w:val="00F6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36367"/>
  <w15:chartTrackingRefBased/>
  <w15:docId w15:val="{52BC6BC9-F3FA-4D98-83BF-DBBE3E78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D14"/>
    <w:pPr>
      <w:tabs>
        <w:tab w:val="center" w:pos="4252"/>
        <w:tab w:val="right" w:pos="8504"/>
      </w:tabs>
      <w:snapToGrid w:val="0"/>
    </w:pPr>
  </w:style>
  <w:style w:type="character" w:customStyle="1" w:styleId="a4">
    <w:name w:val="ヘッダー (文字)"/>
    <w:basedOn w:val="a0"/>
    <w:link w:val="a3"/>
    <w:uiPriority w:val="99"/>
    <w:rsid w:val="006E4D14"/>
  </w:style>
  <w:style w:type="paragraph" w:styleId="a5">
    <w:name w:val="footer"/>
    <w:basedOn w:val="a"/>
    <w:link w:val="a6"/>
    <w:uiPriority w:val="99"/>
    <w:unhideWhenUsed/>
    <w:rsid w:val="006E4D14"/>
    <w:pPr>
      <w:tabs>
        <w:tab w:val="center" w:pos="4252"/>
        <w:tab w:val="right" w:pos="8504"/>
      </w:tabs>
      <w:snapToGrid w:val="0"/>
    </w:pPr>
  </w:style>
  <w:style w:type="character" w:customStyle="1" w:styleId="a6">
    <w:name w:val="フッター (文字)"/>
    <w:basedOn w:val="a0"/>
    <w:link w:val="a5"/>
    <w:uiPriority w:val="99"/>
    <w:rsid w:val="006E4D14"/>
  </w:style>
  <w:style w:type="character" w:styleId="a7">
    <w:name w:val="Hyperlink"/>
    <w:basedOn w:val="a0"/>
    <w:uiPriority w:val="99"/>
    <w:unhideWhenUsed/>
    <w:rsid w:val="006E4D14"/>
    <w:rPr>
      <w:color w:val="0563C1" w:themeColor="hyperlink"/>
      <w:u w:val="single"/>
    </w:rPr>
  </w:style>
  <w:style w:type="character" w:styleId="a8">
    <w:name w:val="Unresolved Mention"/>
    <w:basedOn w:val="a0"/>
    <w:uiPriority w:val="99"/>
    <w:semiHidden/>
    <w:unhideWhenUsed/>
    <w:rsid w:val="006E4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soudan732@nifty.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Sv01\&#20849;&#26377;&#12501;&#12457;&#12523;&#12480;\&#8251;&#24859;&#38556;&#21332;&#12501;&#12457;&#12523;&#12480;\&#24433;&#38911;&#35519;&#26619;\&#9314;&#32202;&#24613;&#12398;&#24433;&#38911;&#35519;&#26619;&#20840;&#20307;&#38598;&#32004;&#12501;&#12457;&#12540;&#12510;&#12483;&#1248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ja-JP" sz="1100" b="0"/>
              <a:t>問</a:t>
            </a:r>
            <a:r>
              <a:rPr lang="en-US" sz="1100" b="0"/>
              <a:t>1</a:t>
            </a:r>
            <a:endParaRPr lang="ja-JP" sz="1100" b="0"/>
          </a:p>
        </c:rich>
      </c:tx>
      <c:layout>
        <c:manualLayout>
          <c:xMode val="edge"/>
          <c:yMode val="edge"/>
          <c:x val="0.28919366091896742"/>
          <c:y val="3.8216468000788435E-2"/>
        </c:manualLayout>
      </c:layout>
      <c:overlay val="0"/>
    </c:title>
    <c:autoTitleDeleted val="0"/>
    <c:plotArea>
      <c:layout>
        <c:manualLayout>
          <c:layoutTarget val="inner"/>
          <c:xMode val="edge"/>
          <c:yMode val="edge"/>
          <c:x val="0.19337798292454822"/>
          <c:y val="0.17718562407421848"/>
          <c:w val="0.45638941684013629"/>
          <c:h val="0.78625503495231397"/>
        </c:manualLayout>
      </c:layout>
      <c:pieChart>
        <c:varyColors val="1"/>
        <c:ser>
          <c:idx val="0"/>
          <c:order val="0"/>
          <c:tx>
            <c:strRef>
              <c:f>'設問別出力シート　1'!$A$5</c:f>
              <c:strCache>
                <c:ptCount val="1"/>
                <c:pt idx="0">
                  <c:v>№</c:v>
                </c:pt>
              </c:strCache>
            </c:strRef>
          </c:tx>
          <c:dPt>
            <c:idx val="0"/>
            <c:bubble3D val="0"/>
            <c:spPr>
              <a:solidFill>
                <a:schemeClr val="accent5">
                  <a:lumMod val="60000"/>
                  <a:lumOff val="40000"/>
                </a:schemeClr>
              </a:solidFill>
            </c:spPr>
            <c:extLst>
              <c:ext xmlns:c16="http://schemas.microsoft.com/office/drawing/2014/chart" uri="{C3380CC4-5D6E-409C-BE32-E72D297353CC}">
                <c16:uniqueId val="{00000001-EE15-48E3-9835-7BBD786BF287}"/>
              </c:ext>
            </c:extLst>
          </c:dPt>
          <c:dPt>
            <c:idx val="1"/>
            <c:bubble3D val="0"/>
            <c:extLst>
              <c:ext xmlns:c16="http://schemas.microsoft.com/office/drawing/2014/chart" uri="{C3380CC4-5D6E-409C-BE32-E72D297353CC}">
                <c16:uniqueId val="{00000002-EE15-48E3-9835-7BBD786BF287}"/>
              </c:ext>
            </c:extLst>
          </c:dPt>
          <c:dPt>
            <c:idx val="2"/>
            <c:bubble3D val="0"/>
            <c:extLst>
              <c:ext xmlns:c16="http://schemas.microsoft.com/office/drawing/2014/chart" uri="{C3380CC4-5D6E-409C-BE32-E72D297353CC}">
                <c16:uniqueId val="{00000003-EE15-48E3-9835-7BBD786BF287}"/>
              </c:ext>
            </c:extLst>
          </c:dPt>
          <c:dLbls>
            <c:dLbl>
              <c:idx val="3"/>
              <c:layout>
                <c:manualLayout>
                  <c:x val="-2.6431652279788878E-3"/>
                  <c:y val="1.0714285714285714E-2"/>
                </c:manualLayout>
              </c:layout>
              <c:spPr/>
              <c:txPr>
                <a:bodyPr/>
                <a:lstStyle/>
                <a:p>
                  <a:pPr>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15-48E3-9835-7BBD786BF287}"/>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'設問別出力シート　1'!$B$4:$D$4</c:f>
              <c:strCache>
                <c:ptCount val="3"/>
                <c:pt idx="0">
                  <c:v>①足りている</c:v>
                </c:pt>
                <c:pt idx="1">
                  <c:v>②不足</c:v>
                </c:pt>
                <c:pt idx="2">
                  <c:v>無回答</c:v>
                </c:pt>
              </c:strCache>
            </c:strRef>
          </c:cat>
          <c:val>
            <c:numRef>
              <c:f>'設問別出力シート　1'!$B$5:$D$5</c:f>
              <c:numCache>
                <c:formatCode>General</c:formatCode>
                <c:ptCount val="3"/>
                <c:pt idx="0">
                  <c:v>108</c:v>
                </c:pt>
                <c:pt idx="1">
                  <c:v>125</c:v>
                </c:pt>
                <c:pt idx="2">
                  <c:v>3</c:v>
                </c:pt>
              </c:numCache>
            </c:numRef>
          </c:val>
          <c:extLst>
            <c:ext xmlns:c16="http://schemas.microsoft.com/office/drawing/2014/chart" uri="{C3380CC4-5D6E-409C-BE32-E72D297353CC}">
              <c16:uniqueId val="{00000005-EE15-48E3-9835-7BBD786BF287}"/>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7627575666965678"/>
          <c:y val="0.39682715549884329"/>
          <c:w val="0.30376929466095215"/>
          <c:h val="0.30952538047368583"/>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ja-JP" sz="1100" b="0"/>
              <a:t>問</a:t>
            </a:r>
            <a:r>
              <a:rPr lang="en-US" altLang="ja-JP" sz="1100" b="0"/>
              <a:t>5</a:t>
            </a:r>
            <a:r>
              <a:rPr lang="ja-JP" altLang="en-US" sz="1100" b="0"/>
              <a:t>④</a:t>
            </a:r>
            <a:r>
              <a:rPr lang="ja-JP" altLang="ja-JP" sz="1100" b="0" i="0" u="none" strike="noStrike" baseline="0">
                <a:effectLst/>
              </a:rPr>
              <a:t>ストレス</a:t>
            </a:r>
            <a:r>
              <a:rPr lang="ja-JP" altLang="en-US" sz="1100" b="0" i="0" u="none" strike="noStrike" baseline="0">
                <a:effectLst/>
              </a:rPr>
              <a:t>の有無</a:t>
            </a:r>
            <a:endParaRPr lang="ja-JP" sz="1100" b="0"/>
          </a:p>
        </c:rich>
      </c:tx>
      <c:layout>
        <c:manualLayout>
          <c:xMode val="edge"/>
          <c:yMode val="edge"/>
          <c:x val="6.075757575757576E-2"/>
          <c:y val="3.6719160104986881E-2"/>
        </c:manualLayout>
      </c:layout>
      <c:overlay val="0"/>
    </c:title>
    <c:autoTitleDeleted val="0"/>
    <c:plotArea>
      <c:layout>
        <c:manualLayout>
          <c:layoutTarget val="inner"/>
          <c:xMode val="edge"/>
          <c:yMode val="edge"/>
          <c:x val="0.16727488242855273"/>
          <c:y val="0.21879833770778651"/>
          <c:w val="0.480175799139477"/>
          <c:h val="0.68224978127734026"/>
        </c:manualLayout>
      </c:layout>
      <c:pieChart>
        <c:varyColors val="1"/>
        <c:ser>
          <c:idx val="0"/>
          <c:order val="0"/>
          <c:tx>
            <c:strRef>
              <c:f>'6'!$A$5</c:f>
              <c:strCache>
                <c:ptCount val="1"/>
                <c:pt idx="0">
                  <c:v>№</c:v>
                </c:pt>
              </c:strCache>
            </c:strRef>
          </c:tx>
          <c:dPt>
            <c:idx val="0"/>
            <c:bubble3D val="0"/>
            <c:spPr>
              <a:solidFill>
                <a:schemeClr val="accent5">
                  <a:lumMod val="60000"/>
                  <a:lumOff val="40000"/>
                </a:schemeClr>
              </a:solidFill>
            </c:spPr>
            <c:extLst>
              <c:ext xmlns:c16="http://schemas.microsoft.com/office/drawing/2014/chart" uri="{C3380CC4-5D6E-409C-BE32-E72D297353CC}">
                <c16:uniqueId val="{00000001-F61A-4734-8DFE-0E1DAC65765E}"/>
              </c:ext>
            </c:extLst>
          </c:dPt>
          <c:dPt>
            <c:idx val="1"/>
            <c:bubble3D val="0"/>
            <c:extLst>
              <c:ext xmlns:c16="http://schemas.microsoft.com/office/drawing/2014/chart" uri="{C3380CC4-5D6E-409C-BE32-E72D297353CC}">
                <c16:uniqueId val="{00000002-F61A-4734-8DFE-0E1DAC65765E}"/>
              </c:ext>
            </c:extLst>
          </c:dPt>
          <c:dPt>
            <c:idx val="2"/>
            <c:bubble3D val="0"/>
            <c:extLst>
              <c:ext xmlns:c16="http://schemas.microsoft.com/office/drawing/2014/chart" uri="{C3380CC4-5D6E-409C-BE32-E72D297353CC}">
                <c16:uniqueId val="{00000003-F61A-4734-8DFE-0E1DAC65765E}"/>
              </c:ext>
            </c:extLst>
          </c:dPt>
          <c:dLbls>
            <c:dLbl>
              <c:idx val="3"/>
              <c:delete val="1"/>
              <c:extLst>
                <c:ext xmlns:c15="http://schemas.microsoft.com/office/drawing/2012/chart" uri="{CE6537A1-D6FC-4f65-9D91-7224C49458BB}"/>
                <c:ext xmlns:c16="http://schemas.microsoft.com/office/drawing/2014/chart" uri="{C3380CC4-5D6E-409C-BE32-E72D297353CC}">
                  <c16:uniqueId val="{00000004-F61A-4734-8DFE-0E1DAC65765E}"/>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'6'!$B$4:$D$4</c:f>
              <c:strCache>
                <c:ptCount val="3"/>
                <c:pt idx="0">
                  <c:v>ない</c:v>
                </c:pt>
                <c:pt idx="1">
                  <c:v>ある</c:v>
                </c:pt>
                <c:pt idx="2">
                  <c:v>無回答</c:v>
                </c:pt>
              </c:strCache>
            </c:strRef>
          </c:cat>
          <c:val>
            <c:numRef>
              <c:f>'6'!$B$5:$D$5</c:f>
              <c:numCache>
                <c:formatCode>General</c:formatCode>
                <c:ptCount val="3"/>
                <c:pt idx="0">
                  <c:v>82</c:v>
                </c:pt>
                <c:pt idx="1">
                  <c:v>133</c:v>
                </c:pt>
                <c:pt idx="2">
                  <c:v>21</c:v>
                </c:pt>
              </c:numCache>
            </c:numRef>
          </c:val>
          <c:extLst>
            <c:ext xmlns:c16="http://schemas.microsoft.com/office/drawing/2014/chart" uri="{C3380CC4-5D6E-409C-BE32-E72D297353CC}">
              <c16:uniqueId val="{00000005-F61A-4734-8DFE-0E1DAC65765E}"/>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8736233728359719"/>
          <c:y val="0.40079562343863645"/>
          <c:w val="0.30376945306079162"/>
          <c:h val="0.30952492384235103"/>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ja-JP" sz="1100" b="0"/>
              <a:t>問</a:t>
            </a:r>
            <a:r>
              <a:rPr lang="en-US" altLang="ja-JP" sz="1100" b="0"/>
              <a:t>6</a:t>
            </a:r>
            <a:r>
              <a:rPr lang="ja-JP" altLang="en-US" sz="1100" b="0"/>
              <a:t>　家族が感染時に障害当事者の世話をする人の有無</a:t>
            </a:r>
            <a:endParaRPr lang="ja-JP" sz="1100" b="0"/>
          </a:p>
        </c:rich>
      </c:tx>
      <c:layout>
        <c:manualLayout>
          <c:xMode val="edge"/>
          <c:yMode val="edge"/>
          <c:x val="0.14273352999016714"/>
          <c:y val="1.1794359038453527E-3"/>
        </c:manualLayout>
      </c:layout>
      <c:overlay val="0"/>
    </c:title>
    <c:autoTitleDeleted val="0"/>
    <c:plotArea>
      <c:layout>
        <c:manualLayout>
          <c:layoutTarget val="inner"/>
          <c:xMode val="edge"/>
          <c:yMode val="edge"/>
          <c:x val="0.20037039617835381"/>
          <c:y val="0.25348748073157523"/>
          <c:w val="0.49643896282876143"/>
          <c:h val="0.66782860475773864"/>
        </c:manualLayout>
      </c:layout>
      <c:pieChart>
        <c:varyColors val="1"/>
        <c:ser>
          <c:idx val="0"/>
          <c:order val="0"/>
          <c:tx>
            <c:strRef>
              <c:f>'8'!$A$5</c:f>
              <c:strCache>
                <c:ptCount val="1"/>
                <c:pt idx="0">
                  <c:v>№</c:v>
                </c:pt>
              </c:strCache>
            </c:strRef>
          </c:tx>
          <c:dPt>
            <c:idx val="0"/>
            <c:bubble3D val="0"/>
            <c:spPr>
              <a:solidFill>
                <a:schemeClr val="accent5">
                  <a:lumMod val="60000"/>
                  <a:lumOff val="40000"/>
                </a:schemeClr>
              </a:solidFill>
            </c:spPr>
            <c:extLst>
              <c:ext xmlns:c16="http://schemas.microsoft.com/office/drawing/2014/chart" uri="{C3380CC4-5D6E-409C-BE32-E72D297353CC}">
                <c16:uniqueId val="{00000001-B172-44A8-B776-A68DC32180A0}"/>
              </c:ext>
            </c:extLst>
          </c:dPt>
          <c:dPt>
            <c:idx val="1"/>
            <c:bubble3D val="0"/>
            <c:extLst>
              <c:ext xmlns:c16="http://schemas.microsoft.com/office/drawing/2014/chart" uri="{C3380CC4-5D6E-409C-BE32-E72D297353CC}">
                <c16:uniqueId val="{00000002-B172-44A8-B776-A68DC32180A0}"/>
              </c:ext>
            </c:extLst>
          </c:dPt>
          <c:dPt>
            <c:idx val="2"/>
            <c:bubble3D val="0"/>
            <c:extLst>
              <c:ext xmlns:c16="http://schemas.microsoft.com/office/drawing/2014/chart" uri="{C3380CC4-5D6E-409C-BE32-E72D297353CC}">
                <c16:uniqueId val="{00000003-B172-44A8-B776-A68DC32180A0}"/>
              </c:ext>
            </c:extLst>
          </c:dPt>
          <c:dLbls>
            <c:dLbl>
              <c:idx val="0"/>
              <c:spPr/>
              <c:txPr>
                <a:bodyPr/>
                <a:lstStyle/>
                <a:p>
                  <a:pPr>
                    <a:defRPr/>
                  </a:pPr>
                  <a:endParaRPr lang="ja-JP"/>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72-44A8-B776-A68DC32180A0}"/>
                </c:ext>
              </c:extLst>
            </c:dLbl>
            <c:dLbl>
              <c:idx val="2"/>
              <c:layout>
                <c:manualLayout>
                  <c:x val="6.8241469816272967E-4"/>
                  <c:y val="2.7066616672915884E-2"/>
                </c:manualLayout>
              </c:layout>
              <c:spPr/>
              <c:txPr>
                <a:bodyPr/>
                <a:lstStyle/>
                <a:p>
                  <a:pPr>
                    <a:defRPr/>
                  </a:pPr>
                  <a:endParaRPr lang="ja-JP"/>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72-44A8-B776-A68DC32180A0}"/>
                </c:ext>
              </c:extLst>
            </c:dLbl>
            <c:dLbl>
              <c:idx val="3"/>
              <c:delete val="1"/>
              <c:extLst>
                <c:ext xmlns:c15="http://schemas.microsoft.com/office/drawing/2012/chart" uri="{CE6537A1-D6FC-4f65-9D91-7224C49458BB}"/>
                <c:ext xmlns:c16="http://schemas.microsoft.com/office/drawing/2014/chart" uri="{C3380CC4-5D6E-409C-BE32-E72D297353CC}">
                  <c16:uniqueId val="{00000004-B172-44A8-B776-A68DC32180A0}"/>
                </c:ext>
              </c:extLst>
            </c:dLbl>
            <c:spPr>
              <a:noFill/>
              <a:ln w="25400">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'8'!$B$4:$D$4</c:f>
              <c:strCache>
                <c:ptCount val="3"/>
                <c:pt idx="0">
                  <c:v>いる</c:v>
                </c:pt>
                <c:pt idx="1">
                  <c:v>いない</c:v>
                </c:pt>
                <c:pt idx="2">
                  <c:v>無回答</c:v>
                </c:pt>
              </c:strCache>
            </c:strRef>
          </c:cat>
          <c:val>
            <c:numRef>
              <c:f>'8'!$B$5:$D$5</c:f>
              <c:numCache>
                <c:formatCode>General</c:formatCode>
                <c:ptCount val="3"/>
                <c:pt idx="0">
                  <c:v>46</c:v>
                </c:pt>
                <c:pt idx="1">
                  <c:v>172</c:v>
                </c:pt>
                <c:pt idx="2">
                  <c:v>18</c:v>
                </c:pt>
              </c:numCache>
            </c:numRef>
          </c:val>
          <c:extLst>
            <c:ext xmlns:c16="http://schemas.microsoft.com/office/drawing/2014/chart" uri="{C3380CC4-5D6E-409C-BE32-E72D297353CC}">
              <c16:uniqueId val="{00000005-B172-44A8-B776-A68DC32180A0}"/>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1774211767832818"/>
          <c:y val="0.35317668624755238"/>
          <c:w val="0.2227569022226652"/>
          <c:h val="0.25661500645752611"/>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546163B1C37145A440CB4188BCF758" ma:contentTypeVersion="2" ma:contentTypeDescription="新しいドキュメントを作成します。" ma:contentTypeScope="" ma:versionID="edfcceddf810ccf6d0569882efd3e5b2">
  <xsd:schema xmlns:xsd="http://www.w3.org/2001/XMLSchema" xmlns:xs="http://www.w3.org/2001/XMLSchema" xmlns:p="http://schemas.microsoft.com/office/2006/metadata/properties" xmlns:ns3="3954d0a4-7eaa-4413-82b4-c16be7e2746a" targetNamespace="http://schemas.microsoft.com/office/2006/metadata/properties" ma:root="true" ma:fieldsID="47c949a5a91a489029e3b235001eeede" ns3:_="">
    <xsd:import namespace="3954d0a4-7eaa-4413-82b4-c16be7e274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4d0a4-7eaa-4413-82b4-c16be7e27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74283-414C-4261-A18E-C576C0632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384DA9-8C1E-4CDC-8A32-7B646C316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4d0a4-7eaa-4413-82b4-c16be7e27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A0C43-B624-46D0-9019-397DD70AA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1182</Words>
  <Characters>6739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user002</cp:lastModifiedBy>
  <cp:revision>11</cp:revision>
  <dcterms:created xsi:type="dcterms:W3CDTF">2020-07-29T07:19:00Z</dcterms:created>
  <dcterms:modified xsi:type="dcterms:W3CDTF">2020-08-04T02:13:00Z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0x010100BD546163B1C37145A440CB4188BCF758</vt:lpwstr>
  </property>
</Properties>
</file>